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46" w:rsidRDefault="000F2A46" w:rsidP="000F2A46">
      <w:pPr>
        <w:ind w:left="2832" w:firstLine="21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</w:t>
      </w:r>
      <w:r w:rsidR="00060740">
        <w:rPr>
          <w:rFonts w:ascii="Times New Roman" w:hAnsi="Times New Roman" w:cs="Times New Roman"/>
          <w:b/>
          <w:sz w:val="26"/>
          <w:szCs w:val="26"/>
        </w:rPr>
        <w:t>ие к приказу № 341 от 22.08.2022 г.</w:t>
      </w:r>
    </w:p>
    <w:p w:rsidR="000F2A46" w:rsidRDefault="000F2A46" w:rsidP="009C6F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317" w:rsidRDefault="009C6FA8" w:rsidP="009C6F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работы с резервом управленческих кадров УОО Ртищевско</w:t>
      </w:r>
      <w:r w:rsidR="00060740">
        <w:rPr>
          <w:rFonts w:ascii="Times New Roman" w:hAnsi="Times New Roman" w:cs="Times New Roman"/>
          <w:b/>
          <w:sz w:val="26"/>
          <w:szCs w:val="26"/>
        </w:rPr>
        <w:t>го муниципального района на 2022- 2023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3545"/>
        <w:gridCol w:w="1893"/>
        <w:gridCol w:w="2398"/>
        <w:gridCol w:w="1911"/>
      </w:tblGrid>
      <w:tr w:rsidR="009C6FA8" w:rsidTr="00EC3B3C">
        <w:tc>
          <w:tcPr>
            <w:tcW w:w="709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и форма мероприятия</w:t>
            </w:r>
          </w:p>
        </w:tc>
        <w:tc>
          <w:tcPr>
            <w:tcW w:w="1893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98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Результат/ Формируемые компетенции</w:t>
            </w:r>
          </w:p>
        </w:tc>
        <w:tc>
          <w:tcPr>
            <w:tcW w:w="1911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списка управленческих кадров. Работа с индивидуальными картами карьерного роста резервистов.</w:t>
            </w:r>
          </w:p>
        </w:tc>
        <w:tc>
          <w:tcPr>
            <w:tcW w:w="1893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9C6FA8" w:rsidRDefault="009C6FA8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АУП</w:t>
            </w:r>
          </w:p>
        </w:tc>
        <w:tc>
          <w:tcPr>
            <w:tcW w:w="1911" w:type="dxa"/>
          </w:tcPr>
          <w:p w:rsidR="005E002A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 начальник УОО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с управленческим резервом. Утверждение плана работы.</w:t>
            </w:r>
          </w:p>
        </w:tc>
        <w:tc>
          <w:tcPr>
            <w:tcW w:w="1893" w:type="dxa"/>
          </w:tcPr>
          <w:p w:rsidR="009C6FA8" w:rsidRDefault="009C6FA8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10.09.20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C62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 с резервом</w:t>
            </w:r>
          </w:p>
        </w:tc>
        <w:tc>
          <w:tcPr>
            <w:tcW w:w="1911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Психолого-педагогическое  тестирование, Составление индивидуальных маршрутов психолого-педагогического сопровождения. </w:t>
            </w:r>
          </w:p>
        </w:tc>
        <w:tc>
          <w:tcPr>
            <w:tcW w:w="1893" w:type="dxa"/>
          </w:tcPr>
          <w:p w:rsidR="009C6FA8" w:rsidRDefault="002B5A49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20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C62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1C62EA" w:rsidP="002B5A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управленческой компетентности. </w:t>
            </w:r>
            <w:r w:rsidR="002B5A49">
              <w:rPr>
                <w:rFonts w:ascii="Times New Roman" w:hAnsi="Times New Roman" w:cs="Times New Roman"/>
                <w:sz w:val="26"/>
                <w:szCs w:val="26"/>
              </w:rPr>
              <w:t>Индивидуальная дорожная карта</w:t>
            </w:r>
          </w:p>
        </w:tc>
        <w:tc>
          <w:tcPr>
            <w:tcW w:w="1911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Л.В., рук. РМО </w:t>
            </w:r>
            <w:r w:rsidR="005E002A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5E002A">
              <w:rPr>
                <w:rFonts w:ascii="Times New Roman" w:hAnsi="Times New Roman" w:cs="Times New Roman"/>
                <w:sz w:val="26"/>
                <w:szCs w:val="26"/>
              </w:rPr>
              <w:t>-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2B5A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Стратегическая сессия "</w:t>
            </w:r>
            <w:r w:rsidR="002B5A49">
              <w:rPr>
                <w:rFonts w:ascii="Times New Roman" w:hAnsi="Times New Roman" w:cs="Times New Roman"/>
                <w:sz w:val="26"/>
                <w:szCs w:val="26"/>
              </w:rPr>
              <w:t>Видение моего будущего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1893" w:type="dxa"/>
          </w:tcPr>
          <w:p w:rsidR="009C6FA8" w:rsidRDefault="002B5A49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 декабрь, 20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C62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P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Навыки стратегического планирования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анализы), декомпозиция целей. Разработка программы развития школы.</w:t>
            </w:r>
          </w:p>
        </w:tc>
        <w:tc>
          <w:tcPr>
            <w:tcW w:w="1911" w:type="dxa"/>
          </w:tcPr>
          <w:p w:rsidR="009C6FA8" w:rsidRDefault="002B5A49" w:rsidP="005E00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тренинг "Повышение управленческой эффективности".</w:t>
            </w:r>
          </w:p>
        </w:tc>
        <w:tc>
          <w:tcPr>
            <w:tcW w:w="1893" w:type="dxa"/>
          </w:tcPr>
          <w:p w:rsidR="009C6FA8" w:rsidRDefault="002B5A49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профиля компетентностей руководителей. Навыки эффективного делегирования полномочий. Управление временем (матрица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Эйзенхауера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911" w:type="dxa"/>
          </w:tcPr>
          <w:p w:rsidR="009C6FA8" w:rsidRDefault="002B5A49" w:rsidP="005E00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1893" w:type="dxa"/>
          </w:tcPr>
          <w:p w:rsidR="009C6FA8" w:rsidRDefault="002B5A49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инструментами внутренней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внешней коммуникации.</w:t>
            </w:r>
          </w:p>
        </w:tc>
        <w:tc>
          <w:tcPr>
            <w:tcW w:w="1911" w:type="dxa"/>
          </w:tcPr>
          <w:p w:rsidR="009C6FA8" w:rsidRDefault="002B5A49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Управленческие стажировки</w:t>
            </w:r>
          </w:p>
        </w:tc>
        <w:tc>
          <w:tcPr>
            <w:tcW w:w="1893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98" w:type="dxa"/>
          </w:tcPr>
          <w:p w:rsidR="009C6FA8" w:rsidRDefault="001C62EA" w:rsidP="005E00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5E002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управленческих компетенций.</w:t>
            </w: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дублера</w:t>
            </w:r>
          </w:p>
        </w:tc>
        <w:tc>
          <w:tcPr>
            <w:tcW w:w="1893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8E69A0">
              <w:rPr>
                <w:rFonts w:ascii="Times New Roman" w:hAnsi="Times New Roman" w:cs="Times New Roman"/>
                <w:sz w:val="26"/>
                <w:szCs w:val="26"/>
              </w:rPr>
              <w:t xml:space="preserve"> (3 раза в год)</w:t>
            </w:r>
          </w:p>
        </w:tc>
        <w:tc>
          <w:tcPr>
            <w:tcW w:w="2398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управленческих компетенций</w:t>
            </w: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управленцев</w:t>
            </w:r>
          </w:p>
        </w:tc>
        <w:tc>
          <w:tcPr>
            <w:tcW w:w="1893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98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ПС, МС.</w:t>
            </w:r>
          </w:p>
        </w:tc>
        <w:tc>
          <w:tcPr>
            <w:tcW w:w="1893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годовому плану</w:t>
            </w:r>
          </w:p>
        </w:tc>
        <w:tc>
          <w:tcPr>
            <w:tcW w:w="2398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развитие профессиональных и коммуникативных компетенций</w:t>
            </w: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профессионального роста.</w:t>
            </w:r>
          </w:p>
        </w:tc>
        <w:tc>
          <w:tcPr>
            <w:tcW w:w="1893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УОО</w:t>
            </w:r>
          </w:p>
        </w:tc>
        <w:tc>
          <w:tcPr>
            <w:tcW w:w="2398" w:type="dxa"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развитие профессиональных и коммуникативных компетенций.</w:t>
            </w: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директорского клуба</w:t>
            </w:r>
          </w:p>
        </w:tc>
      </w:tr>
      <w:tr w:rsidR="001C62EA" w:rsidTr="00EC3B3C">
        <w:tc>
          <w:tcPr>
            <w:tcW w:w="709" w:type="dxa"/>
          </w:tcPr>
          <w:p w:rsidR="001C62EA" w:rsidRPr="009C6FA8" w:rsidRDefault="001C62EA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нормативно- правовой базы (локальные акты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оложения) и документов стратегического характера (Программа развития)</w:t>
            </w:r>
          </w:p>
        </w:tc>
        <w:tc>
          <w:tcPr>
            <w:tcW w:w="1893" w:type="dxa"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98" w:type="dxa"/>
            <w:vMerge w:val="restart"/>
            <w:vAlign w:val="center"/>
          </w:tcPr>
          <w:p w:rsidR="001C62EA" w:rsidRDefault="001C62EA" w:rsidP="001C6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управленческих компетенций.</w:t>
            </w:r>
          </w:p>
        </w:tc>
        <w:tc>
          <w:tcPr>
            <w:tcW w:w="1911" w:type="dxa"/>
          </w:tcPr>
          <w:p w:rsidR="001C62EA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УОО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1C62EA" w:rsidTr="00EC3B3C">
        <w:tc>
          <w:tcPr>
            <w:tcW w:w="709" w:type="dxa"/>
          </w:tcPr>
          <w:p w:rsidR="001C62EA" w:rsidRPr="009C6FA8" w:rsidRDefault="001C62EA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Экспертно- аналитическая деятельность:</w:t>
            </w: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мониторинг;</w:t>
            </w: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внутренний контроль;</w:t>
            </w: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экспертиза учебно- методической, программной документаци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экспертной группы при МС).</w:t>
            </w:r>
          </w:p>
        </w:tc>
        <w:tc>
          <w:tcPr>
            <w:tcW w:w="1893" w:type="dxa"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декабрь 20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г., май 202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контроля</w:t>
            </w: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работу МС</w:t>
            </w:r>
          </w:p>
        </w:tc>
        <w:tc>
          <w:tcPr>
            <w:tcW w:w="2398" w:type="dxa"/>
            <w:vMerge/>
          </w:tcPr>
          <w:p w:rsidR="001C62EA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</w:tcPr>
          <w:p w:rsidR="001C62EA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6FA8" w:rsidTr="00EC3B3C">
        <w:tc>
          <w:tcPr>
            <w:tcW w:w="709" w:type="dxa"/>
          </w:tcPr>
          <w:p w:rsidR="009C6FA8" w:rsidRPr="009C6FA8" w:rsidRDefault="009C6FA8" w:rsidP="009C6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9C6FA8" w:rsidRDefault="009C6FA8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с управленческим резервом по итогам года.</w:t>
            </w:r>
          </w:p>
        </w:tc>
        <w:tc>
          <w:tcPr>
            <w:tcW w:w="1893" w:type="dxa"/>
          </w:tcPr>
          <w:p w:rsidR="009C6FA8" w:rsidRDefault="001C62EA" w:rsidP="0006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30.05.202</w:t>
            </w:r>
            <w:r w:rsidR="00060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8" w:type="dxa"/>
          </w:tcPr>
          <w:p w:rsidR="009C6FA8" w:rsidRDefault="001C62EA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работе с управленческим резервом.</w:t>
            </w:r>
          </w:p>
        </w:tc>
        <w:tc>
          <w:tcPr>
            <w:tcW w:w="1911" w:type="dxa"/>
          </w:tcPr>
          <w:p w:rsidR="009C6FA8" w:rsidRDefault="008E69A0" w:rsidP="009C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МЦОКО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bookmarkStart w:id="0" w:name="_GoBack"/>
            <w:bookmarkEnd w:id="0"/>
          </w:p>
        </w:tc>
      </w:tr>
    </w:tbl>
    <w:p w:rsidR="009C6FA8" w:rsidRPr="009C6FA8" w:rsidRDefault="009C6FA8" w:rsidP="009C6FA8">
      <w:pPr>
        <w:rPr>
          <w:rFonts w:ascii="Times New Roman" w:hAnsi="Times New Roman" w:cs="Times New Roman"/>
          <w:sz w:val="26"/>
          <w:szCs w:val="26"/>
        </w:rPr>
      </w:pPr>
    </w:p>
    <w:sectPr w:rsidR="009C6FA8" w:rsidRPr="009C6FA8" w:rsidSect="00C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C1E"/>
    <w:multiLevelType w:val="hybridMultilevel"/>
    <w:tmpl w:val="A93C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A8"/>
    <w:rsid w:val="00060740"/>
    <w:rsid w:val="000F2A46"/>
    <w:rsid w:val="001C62EA"/>
    <w:rsid w:val="002B5A49"/>
    <w:rsid w:val="00423E99"/>
    <w:rsid w:val="004D373B"/>
    <w:rsid w:val="005E002A"/>
    <w:rsid w:val="006542CF"/>
    <w:rsid w:val="008E69A0"/>
    <w:rsid w:val="009C6FA8"/>
    <w:rsid w:val="00CD4317"/>
    <w:rsid w:val="00E52966"/>
    <w:rsid w:val="00EC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76B6-A530-458C-AB3F-08DF9F3E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Marina</cp:lastModifiedBy>
  <cp:revision>9</cp:revision>
  <cp:lastPrinted>2021-07-06T09:34:00Z</cp:lastPrinted>
  <dcterms:created xsi:type="dcterms:W3CDTF">2021-07-06T04:21:00Z</dcterms:created>
  <dcterms:modified xsi:type="dcterms:W3CDTF">2022-08-31T13:22:00Z</dcterms:modified>
</cp:coreProperties>
</file>