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14" w:rsidRPr="00A02498" w:rsidRDefault="00872714" w:rsidP="00346922">
      <w:pPr>
        <w:jc w:val="center"/>
        <w:rPr>
          <w:sz w:val="26"/>
          <w:szCs w:val="26"/>
          <w:lang w:eastAsia="en-US"/>
        </w:rPr>
      </w:pP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A02498" w:rsidRDefault="00346922" w:rsidP="00E1425A">
      <w:pPr>
        <w:rPr>
          <w:sz w:val="26"/>
          <w:szCs w:val="26"/>
          <w:lang w:eastAsia="en-US"/>
        </w:rPr>
      </w:pP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САРАТОВСКОЙ ОБЛАСТИ</w:t>
      </w:r>
    </w:p>
    <w:p w:rsidR="00872714" w:rsidRPr="00A02498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A02498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A02498" w:rsidRDefault="002416D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  <w:r w:rsidR="00346922" w:rsidRPr="00A02498">
        <w:rPr>
          <w:b/>
          <w:sz w:val="26"/>
          <w:szCs w:val="26"/>
          <w:lang w:eastAsia="en-US"/>
        </w:rPr>
        <w:t>ПРИКАЗ</w:t>
      </w:r>
    </w:p>
    <w:p w:rsidR="00346922" w:rsidRPr="00325028" w:rsidRDefault="000D3582" w:rsidP="00E1425A">
      <w:pPr>
        <w:rPr>
          <w:b/>
          <w:caps/>
          <w:sz w:val="26"/>
          <w:szCs w:val="26"/>
          <w:u w:val="single"/>
          <w:lang w:eastAsia="en-US"/>
        </w:rPr>
      </w:pPr>
      <w:r w:rsidRPr="00325028">
        <w:rPr>
          <w:b/>
          <w:bCs/>
          <w:sz w:val="26"/>
          <w:szCs w:val="26"/>
          <w:u w:val="single"/>
          <w:lang w:eastAsia="en-US"/>
        </w:rPr>
        <w:t xml:space="preserve">От </w:t>
      </w:r>
      <w:r w:rsidR="00325028" w:rsidRPr="00325028">
        <w:rPr>
          <w:b/>
          <w:bCs/>
          <w:sz w:val="26"/>
          <w:szCs w:val="26"/>
          <w:u w:val="single"/>
          <w:lang w:eastAsia="en-US"/>
        </w:rPr>
        <w:t xml:space="preserve">16 ноября </w:t>
      </w:r>
      <w:r w:rsidR="00346922" w:rsidRPr="00325028">
        <w:rPr>
          <w:b/>
          <w:bCs/>
          <w:sz w:val="26"/>
          <w:szCs w:val="26"/>
          <w:u w:val="single"/>
          <w:lang w:eastAsia="en-US"/>
        </w:rPr>
        <w:t>20</w:t>
      </w:r>
      <w:r w:rsidR="00E5456F" w:rsidRPr="00325028">
        <w:rPr>
          <w:b/>
          <w:bCs/>
          <w:sz w:val="26"/>
          <w:szCs w:val="26"/>
          <w:u w:val="single"/>
          <w:lang w:eastAsia="en-US"/>
        </w:rPr>
        <w:t>20</w:t>
      </w:r>
      <w:r w:rsidR="00872714" w:rsidRPr="00325028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325028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325028">
        <w:rPr>
          <w:b/>
          <w:bCs/>
          <w:sz w:val="26"/>
          <w:szCs w:val="26"/>
          <w:lang w:eastAsia="en-US"/>
        </w:rPr>
        <w:tab/>
      </w:r>
      <w:r w:rsidR="00346922" w:rsidRPr="00325028">
        <w:rPr>
          <w:b/>
          <w:bCs/>
          <w:sz w:val="26"/>
          <w:szCs w:val="26"/>
          <w:lang w:eastAsia="en-US"/>
        </w:rPr>
        <w:tab/>
      </w:r>
      <w:r w:rsidR="00346922" w:rsidRPr="00325028">
        <w:rPr>
          <w:b/>
          <w:bCs/>
          <w:sz w:val="26"/>
          <w:szCs w:val="26"/>
          <w:lang w:eastAsia="en-US"/>
        </w:rPr>
        <w:tab/>
      </w:r>
      <w:proofErr w:type="gramStart"/>
      <w:r w:rsidR="00346922" w:rsidRPr="00325028">
        <w:rPr>
          <w:bCs/>
          <w:sz w:val="26"/>
          <w:szCs w:val="26"/>
          <w:lang w:eastAsia="en-US"/>
        </w:rPr>
        <w:t>г</w:t>
      </w:r>
      <w:proofErr w:type="gramEnd"/>
      <w:r w:rsidR="00346922" w:rsidRPr="00325028">
        <w:rPr>
          <w:bCs/>
          <w:sz w:val="26"/>
          <w:szCs w:val="26"/>
          <w:lang w:eastAsia="en-US"/>
        </w:rPr>
        <w:t>. Ртищево</w:t>
      </w:r>
      <w:r w:rsidR="00346922" w:rsidRPr="00325028">
        <w:rPr>
          <w:b/>
          <w:caps/>
          <w:sz w:val="26"/>
          <w:szCs w:val="26"/>
          <w:lang w:eastAsia="en-US"/>
        </w:rPr>
        <w:tab/>
      </w:r>
      <w:r w:rsidR="00346922" w:rsidRPr="00325028">
        <w:rPr>
          <w:b/>
          <w:caps/>
          <w:sz w:val="26"/>
          <w:szCs w:val="26"/>
          <w:lang w:eastAsia="en-US"/>
        </w:rPr>
        <w:tab/>
      </w:r>
      <w:r w:rsidR="00346922" w:rsidRPr="00325028">
        <w:rPr>
          <w:b/>
          <w:caps/>
          <w:sz w:val="26"/>
          <w:szCs w:val="26"/>
          <w:lang w:eastAsia="en-US"/>
        </w:rPr>
        <w:tab/>
      </w:r>
      <w:r w:rsidR="00325028" w:rsidRPr="00325028">
        <w:rPr>
          <w:b/>
          <w:caps/>
          <w:sz w:val="26"/>
          <w:szCs w:val="26"/>
          <w:lang w:eastAsia="en-US"/>
        </w:rPr>
        <w:tab/>
      </w:r>
      <w:r w:rsidR="00325028" w:rsidRPr="00325028">
        <w:rPr>
          <w:b/>
          <w:caps/>
          <w:sz w:val="26"/>
          <w:szCs w:val="26"/>
          <w:lang w:eastAsia="en-US"/>
        </w:rPr>
        <w:tab/>
      </w:r>
      <w:r w:rsidR="00C91B2B" w:rsidRPr="00325028">
        <w:rPr>
          <w:b/>
          <w:caps/>
          <w:sz w:val="26"/>
          <w:szCs w:val="26"/>
          <w:u w:val="single"/>
          <w:lang w:eastAsia="en-US"/>
        </w:rPr>
        <w:t>№</w:t>
      </w:r>
      <w:r w:rsidR="00325028" w:rsidRPr="00325028">
        <w:rPr>
          <w:b/>
          <w:caps/>
          <w:sz w:val="26"/>
          <w:szCs w:val="26"/>
          <w:u w:val="single"/>
          <w:lang w:eastAsia="en-US"/>
        </w:rPr>
        <w:t xml:space="preserve"> </w:t>
      </w:r>
      <w:r w:rsidR="00650BAB" w:rsidRPr="00325028">
        <w:rPr>
          <w:b/>
          <w:caps/>
          <w:sz w:val="26"/>
          <w:szCs w:val="26"/>
          <w:u w:val="single"/>
          <w:lang w:eastAsia="en-US"/>
        </w:rPr>
        <w:t>317</w:t>
      </w:r>
    </w:p>
    <w:p w:rsidR="00872714" w:rsidRPr="00325028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/>
      </w:tblPr>
      <w:tblGrid>
        <w:gridCol w:w="5431"/>
      </w:tblGrid>
      <w:tr w:rsidR="00346922" w:rsidRPr="00325028" w:rsidTr="00E1425A">
        <w:trPr>
          <w:trHeight w:val="262"/>
        </w:trPr>
        <w:tc>
          <w:tcPr>
            <w:tcW w:w="5431" w:type="dxa"/>
          </w:tcPr>
          <w:p w:rsidR="00A406E3" w:rsidRPr="00325028" w:rsidRDefault="005042B5" w:rsidP="00A406E3">
            <w:pPr>
              <w:rPr>
                <w:sz w:val="26"/>
                <w:szCs w:val="26"/>
              </w:rPr>
            </w:pPr>
            <w:r w:rsidRPr="00325028">
              <w:rPr>
                <w:b/>
                <w:sz w:val="26"/>
                <w:szCs w:val="26"/>
              </w:rPr>
              <w:t xml:space="preserve">О </w:t>
            </w:r>
            <w:r w:rsidR="00E1425A" w:rsidRPr="00325028">
              <w:rPr>
                <w:b/>
                <w:sz w:val="26"/>
                <w:szCs w:val="26"/>
              </w:rPr>
              <w:t xml:space="preserve"> </w:t>
            </w:r>
            <w:r w:rsidR="00325028" w:rsidRPr="00325028">
              <w:rPr>
                <w:b/>
                <w:bCs/>
                <w:sz w:val="26"/>
                <w:szCs w:val="26"/>
              </w:rPr>
              <w:t xml:space="preserve">проведении </w:t>
            </w:r>
            <w:r w:rsidR="00A406E3" w:rsidRPr="00325028">
              <w:rPr>
                <w:b/>
                <w:bCs/>
                <w:sz w:val="26"/>
                <w:szCs w:val="26"/>
              </w:rPr>
              <w:t xml:space="preserve">муниципального </w:t>
            </w:r>
            <w:r w:rsidR="002416D2" w:rsidRPr="00325028">
              <w:rPr>
                <w:b/>
                <w:bCs/>
                <w:sz w:val="26"/>
                <w:szCs w:val="26"/>
              </w:rPr>
              <w:t xml:space="preserve"> </w:t>
            </w:r>
            <w:r w:rsidR="00D84161" w:rsidRPr="00325028">
              <w:rPr>
                <w:b/>
                <w:sz w:val="26"/>
                <w:szCs w:val="26"/>
              </w:rPr>
              <w:t>конкурса</w:t>
            </w:r>
            <w:r w:rsidR="00516FF6" w:rsidRPr="00325028">
              <w:rPr>
                <w:b/>
                <w:sz w:val="26"/>
                <w:szCs w:val="26"/>
              </w:rPr>
              <w:t xml:space="preserve"> </w:t>
            </w:r>
            <w:r w:rsidR="00D84161" w:rsidRPr="00325028">
              <w:rPr>
                <w:b/>
                <w:sz w:val="26"/>
                <w:szCs w:val="26"/>
              </w:rPr>
              <w:t>эссе «Моя мечта о будущей профессии»</w:t>
            </w:r>
          </w:p>
          <w:p w:rsidR="00872714" w:rsidRPr="00325028" w:rsidRDefault="00872714" w:rsidP="00E1425A">
            <w:pPr>
              <w:rPr>
                <w:b/>
                <w:sz w:val="26"/>
                <w:szCs w:val="26"/>
              </w:rPr>
            </w:pPr>
          </w:p>
        </w:tc>
      </w:tr>
    </w:tbl>
    <w:p w:rsidR="00E1425A" w:rsidRPr="00325028" w:rsidRDefault="00A406E3" w:rsidP="00D84161">
      <w:pPr>
        <w:spacing w:before="182"/>
        <w:ind w:left="102" w:firstLine="707"/>
        <w:contextualSpacing/>
        <w:jc w:val="both"/>
        <w:rPr>
          <w:spacing w:val="4"/>
          <w:sz w:val="26"/>
          <w:szCs w:val="26"/>
        </w:rPr>
      </w:pPr>
      <w:proofErr w:type="gramStart"/>
      <w:r w:rsidRPr="00325028">
        <w:rPr>
          <w:spacing w:val="4"/>
          <w:sz w:val="26"/>
          <w:szCs w:val="26"/>
        </w:rPr>
        <w:t xml:space="preserve">В </w:t>
      </w:r>
      <w:r w:rsidR="00254A8A" w:rsidRPr="00325028">
        <w:rPr>
          <w:spacing w:val="4"/>
          <w:sz w:val="26"/>
          <w:szCs w:val="26"/>
        </w:rPr>
        <w:t>соответствии с</w:t>
      </w:r>
      <w:r w:rsidR="00E1425A" w:rsidRPr="00325028">
        <w:rPr>
          <w:spacing w:val="4"/>
          <w:sz w:val="26"/>
          <w:szCs w:val="26"/>
        </w:rPr>
        <w:t xml:space="preserve"> планом работы </w:t>
      </w:r>
      <w:r w:rsidR="00254A8A" w:rsidRPr="00325028">
        <w:rPr>
          <w:spacing w:val="4"/>
          <w:sz w:val="26"/>
          <w:szCs w:val="26"/>
        </w:rPr>
        <w:t>управления общего образования администрации Ртищевского муниципального района</w:t>
      </w:r>
      <w:r w:rsidR="00E1425A" w:rsidRPr="00325028">
        <w:rPr>
          <w:spacing w:val="4"/>
          <w:sz w:val="26"/>
          <w:szCs w:val="26"/>
        </w:rPr>
        <w:t>,</w:t>
      </w:r>
      <w:r w:rsidR="00EF6BA2" w:rsidRPr="00325028">
        <w:rPr>
          <w:spacing w:val="4"/>
          <w:sz w:val="26"/>
          <w:szCs w:val="26"/>
        </w:rPr>
        <w:t xml:space="preserve"> с</w:t>
      </w:r>
      <w:r w:rsidRPr="00325028">
        <w:rPr>
          <w:spacing w:val="4"/>
          <w:sz w:val="26"/>
          <w:szCs w:val="26"/>
        </w:rPr>
        <w:t xml:space="preserve"> целью </w:t>
      </w:r>
      <w:r w:rsidR="00D84161" w:rsidRPr="00325028">
        <w:rPr>
          <w:rStyle w:val="c2"/>
          <w:sz w:val="26"/>
          <w:szCs w:val="26"/>
        </w:rPr>
        <w:t xml:space="preserve">стимулирования познавательной активности обучающихся,  направленной на расширение представлений о содержании интересующих профессий и совершенствование </w:t>
      </w:r>
      <w:proofErr w:type="spellStart"/>
      <w:r w:rsidR="00D84161" w:rsidRPr="00325028">
        <w:rPr>
          <w:rStyle w:val="c2"/>
          <w:sz w:val="26"/>
          <w:szCs w:val="26"/>
        </w:rPr>
        <w:t>профориентационной</w:t>
      </w:r>
      <w:proofErr w:type="spellEnd"/>
      <w:r w:rsidR="00D84161" w:rsidRPr="00325028">
        <w:rPr>
          <w:rStyle w:val="c2"/>
          <w:sz w:val="26"/>
          <w:szCs w:val="26"/>
        </w:rPr>
        <w:t xml:space="preserve"> работы</w:t>
      </w:r>
      <w:proofErr w:type="gramEnd"/>
    </w:p>
    <w:p w:rsidR="00D84161" w:rsidRPr="00325028" w:rsidRDefault="00D84161" w:rsidP="00E1425A">
      <w:pPr>
        <w:jc w:val="both"/>
        <w:rPr>
          <w:b/>
          <w:sz w:val="26"/>
          <w:szCs w:val="26"/>
        </w:rPr>
      </w:pPr>
    </w:p>
    <w:p w:rsidR="00346922" w:rsidRPr="00325028" w:rsidRDefault="00346922" w:rsidP="00E1425A">
      <w:pPr>
        <w:jc w:val="both"/>
        <w:rPr>
          <w:b/>
          <w:sz w:val="26"/>
          <w:szCs w:val="26"/>
        </w:rPr>
      </w:pPr>
      <w:r w:rsidRPr="00325028">
        <w:rPr>
          <w:b/>
          <w:sz w:val="26"/>
          <w:szCs w:val="26"/>
        </w:rPr>
        <w:t>ПРИКАЗЫВАЮ:</w:t>
      </w:r>
    </w:p>
    <w:p w:rsidR="00E1425A" w:rsidRPr="00325028" w:rsidRDefault="00E1425A" w:rsidP="00E1425A">
      <w:pPr>
        <w:jc w:val="both"/>
        <w:rPr>
          <w:b/>
          <w:sz w:val="26"/>
          <w:szCs w:val="26"/>
        </w:rPr>
      </w:pPr>
    </w:p>
    <w:p w:rsidR="00A406E3" w:rsidRPr="00325028" w:rsidRDefault="00A51782" w:rsidP="00E5456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325028">
        <w:rPr>
          <w:sz w:val="26"/>
          <w:szCs w:val="26"/>
        </w:rPr>
        <w:t xml:space="preserve">Утвердить положение о проведении </w:t>
      </w:r>
      <w:r w:rsidR="00254A8A" w:rsidRPr="00325028">
        <w:rPr>
          <w:sz w:val="26"/>
          <w:szCs w:val="26"/>
        </w:rPr>
        <w:t xml:space="preserve"> </w:t>
      </w:r>
      <w:r w:rsidR="00E5456F" w:rsidRPr="00325028">
        <w:rPr>
          <w:bCs/>
          <w:sz w:val="26"/>
          <w:szCs w:val="26"/>
        </w:rPr>
        <w:t>муниципального</w:t>
      </w:r>
      <w:r w:rsidR="007B2801" w:rsidRPr="00325028">
        <w:rPr>
          <w:bCs/>
          <w:sz w:val="26"/>
          <w:szCs w:val="26"/>
        </w:rPr>
        <w:t xml:space="preserve"> </w:t>
      </w:r>
      <w:r w:rsidR="002416D2" w:rsidRPr="00325028">
        <w:rPr>
          <w:bCs/>
          <w:sz w:val="26"/>
          <w:szCs w:val="26"/>
        </w:rPr>
        <w:t>конкурса</w:t>
      </w:r>
      <w:r w:rsidR="00D84161" w:rsidRPr="00325028">
        <w:rPr>
          <w:bCs/>
          <w:sz w:val="26"/>
          <w:szCs w:val="26"/>
        </w:rPr>
        <w:t xml:space="preserve"> эссе «Моя мечта о будущей профессии».</w:t>
      </w:r>
      <w:r w:rsidR="002416D2" w:rsidRPr="00325028">
        <w:rPr>
          <w:bCs/>
          <w:sz w:val="26"/>
          <w:szCs w:val="26"/>
        </w:rPr>
        <w:t xml:space="preserve"> </w:t>
      </w:r>
      <w:r w:rsidR="007D0941" w:rsidRPr="00325028">
        <w:rPr>
          <w:bCs/>
          <w:sz w:val="26"/>
          <w:szCs w:val="26"/>
        </w:rPr>
        <w:t>(Приложение к №1 приказу).</w:t>
      </w:r>
    </w:p>
    <w:p w:rsidR="00516FF6" w:rsidRPr="00325028" w:rsidRDefault="00325028" w:rsidP="00D84161">
      <w:pPr>
        <w:pStyle w:val="a7"/>
        <w:numPr>
          <w:ilvl w:val="0"/>
          <w:numId w:val="2"/>
        </w:numPr>
        <w:tabs>
          <w:tab w:val="right" w:pos="9355"/>
        </w:tabs>
        <w:spacing w:before="0" w:beforeAutospacing="0" w:after="0" w:afterAutospacing="0"/>
        <w:jc w:val="both"/>
        <w:rPr>
          <w:sz w:val="26"/>
          <w:szCs w:val="26"/>
        </w:rPr>
      </w:pPr>
      <w:r w:rsidRPr="00325028">
        <w:rPr>
          <w:sz w:val="26"/>
          <w:szCs w:val="26"/>
        </w:rPr>
        <w:t>И.о.</w:t>
      </w:r>
      <w:r w:rsidR="00D84161" w:rsidRPr="00325028">
        <w:rPr>
          <w:sz w:val="26"/>
          <w:szCs w:val="26"/>
        </w:rPr>
        <w:t xml:space="preserve"> директора МУД</w:t>
      </w:r>
      <w:r w:rsidR="00E5456F" w:rsidRPr="00325028">
        <w:rPr>
          <w:sz w:val="26"/>
          <w:szCs w:val="26"/>
        </w:rPr>
        <w:t xml:space="preserve">О </w:t>
      </w:r>
      <w:r w:rsidR="00D84161" w:rsidRPr="00325028">
        <w:rPr>
          <w:sz w:val="26"/>
          <w:szCs w:val="26"/>
        </w:rPr>
        <w:t xml:space="preserve">«ДДТ «Гармония» </w:t>
      </w:r>
      <w:proofErr w:type="gramStart"/>
      <w:r w:rsidR="00D84161" w:rsidRPr="00325028">
        <w:rPr>
          <w:sz w:val="26"/>
          <w:szCs w:val="26"/>
        </w:rPr>
        <w:t>г</w:t>
      </w:r>
      <w:proofErr w:type="gramEnd"/>
      <w:r w:rsidR="00D84161" w:rsidRPr="00325028">
        <w:rPr>
          <w:sz w:val="26"/>
          <w:szCs w:val="26"/>
        </w:rPr>
        <w:t>. Ртищево»</w:t>
      </w:r>
      <w:r w:rsidR="00E5456F" w:rsidRPr="00325028">
        <w:rPr>
          <w:sz w:val="26"/>
          <w:szCs w:val="26"/>
        </w:rPr>
        <w:t xml:space="preserve"> </w:t>
      </w:r>
      <w:proofErr w:type="spellStart"/>
      <w:r w:rsidR="00D84161" w:rsidRPr="00325028">
        <w:rPr>
          <w:sz w:val="26"/>
          <w:szCs w:val="26"/>
        </w:rPr>
        <w:t>Акальмаз</w:t>
      </w:r>
      <w:proofErr w:type="spellEnd"/>
      <w:r w:rsidR="00D84161" w:rsidRPr="00325028">
        <w:rPr>
          <w:sz w:val="26"/>
          <w:szCs w:val="26"/>
        </w:rPr>
        <w:t xml:space="preserve"> О.М</w:t>
      </w:r>
      <w:r w:rsidR="00E5456F" w:rsidRPr="00325028">
        <w:rPr>
          <w:sz w:val="26"/>
          <w:szCs w:val="26"/>
        </w:rPr>
        <w:t>. довести  до сведения руководителей образова</w:t>
      </w:r>
      <w:r w:rsidR="00516FF6" w:rsidRPr="00325028">
        <w:rPr>
          <w:sz w:val="26"/>
          <w:szCs w:val="26"/>
        </w:rPr>
        <w:t xml:space="preserve">тельных учреждений положение о </w:t>
      </w:r>
      <w:r w:rsidR="00516FF6" w:rsidRPr="00325028">
        <w:rPr>
          <w:bCs/>
          <w:sz w:val="26"/>
          <w:szCs w:val="26"/>
        </w:rPr>
        <w:t xml:space="preserve">муниципальном конкурсе </w:t>
      </w:r>
      <w:r w:rsidR="00D84161" w:rsidRPr="00325028">
        <w:rPr>
          <w:bCs/>
          <w:sz w:val="26"/>
          <w:szCs w:val="26"/>
        </w:rPr>
        <w:t>эссе «Моя мечта о будущей профессии».</w:t>
      </w:r>
    </w:p>
    <w:p w:rsidR="00346922" w:rsidRPr="00325028" w:rsidRDefault="00346922" w:rsidP="00E1425A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325028">
        <w:rPr>
          <w:sz w:val="26"/>
          <w:szCs w:val="26"/>
        </w:rPr>
        <w:t>Контроль за</w:t>
      </w:r>
      <w:proofErr w:type="gramEnd"/>
      <w:r w:rsidRPr="00325028">
        <w:rPr>
          <w:sz w:val="26"/>
          <w:szCs w:val="26"/>
        </w:rPr>
        <w:t xml:space="preserve"> исполнением насто</w:t>
      </w:r>
      <w:r w:rsidR="00E5456F" w:rsidRPr="00325028">
        <w:rPr>
          <w:sz w:val="26"/>
          <w:szCs w:val="26"/>
        </w:rPr>
        <w:t xml:space="preserve">ящего приказа возложить на начальника МКУ «МЦОКО» </w:t>
      </w:r>
      <w:proofErr w:type="spellStart"/>
      <w:r w:rsidR="00E5456F" w:rsidRPr="00325028">
        <w:rPr>
          <w:sz w:val="26"/>
          <w:szCs w:val="26"/>
        </w:rPr>
        <w:t>Болтову</w:t>
      </w:r>
      <w:proofErr w:type="spellEnd"/>
      <w:r w:rsidR="00E5456F" w:rsidRPr="00325028">
        <w:rPr>
          <w:sz w:val="26"/>
          <w:szCs w:val="26"/>
        </w:rPr>
        <w:t xml:space="preserve"> Л.В. </w:t>
      </w:r>
    </w:p>
    <w:p w:rsidR="0079516C" w:rsidRDefault="0079516C" w:rsidP="00E1425A">
      <w:pPr>
        <w:pStyle w:val="a4"/>
        <w:ind w:left="360"/>
        <w:jc w:val="both"/>
        <w:rPr>
          <w:sz w:val="26"/>
          <w:szCs w:val="26"/>
        </w:rPr>
      </w:pPr>
    </w:p>
    <w:p w:rsidR="00872714" w:rsidRPr="00A02498" w:rsidRDefault="00DD754D" w:rsidP="00E1425A">
      <w:pPr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>Н</w:t>
      </w:r>
      <w:r w:rsidR="00872714" w:rsidRPr="00A02498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A02498" w:rsidRDefault="00872714" w:rsidP="00E1425A">
      <w:pPr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A02498">
        <w:rPr>
          <w:b/>
          <w:sz w:val="26"/>
          <w:szCs w:val="26"/>
          <w:lang w:eastAsia="en-US"/>
        </w:rPr>
        <w:t xml:space="preserve">администрации </w:t>
      </w:r>
    </w:p>
    <w:p w:rsidR="00872714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A02498">
        <w:rPr>
          <w:b/>
          <w:sz w:val="26"/>
          <w:szCs w:val="26"/>
          <w:lang w:eastAsia="en-US"/>
        </w:rPr>
        <w:tab/>
        <w:t xml:space="preserve">   </w:t>
      </w:r>
      <w:r w:rsidRPr="00A02498">
        <w:rPr>
          <w:b/>
          <w:sz w:val="26"/>
          <w:szCs w:val="26"/>
          <w:lang w:eastAsia="en-US"/>
        </w:rPr>
        <w:tab/>
      </w:r>
      <w:r w:rsidRPr="00A02498">
        <w:rPr>
          <w:b/>
          <w:sz w:val="26"/>
          <w:szCs w:val="26"/>
          <w:lang w:eastAsia="en-US"/>
        </w:rPr>
        <w:tab/>
      </w:r>
      <w:r w:rsidRPr="00A02498">
        <w:rPr>
          <w:b/>
          <w:sz w:val="26"/>
          <w:szCs w:val="26"/>
          <w:lang w:eastAsia="en-US"/>
        </w:rPr>
        <w:tab/>
      </w:r>
      <w:r w:rsidR="00DD754D" w:rsidRPr="00A02498">
        <w:rPr>
          <w:b/>
          <w:sz w:val="26"/>
          <w:szCs w:val="26"/>
          <w:lang w:eastAsia="en-US"/>
        </w:rPr>
        <w:t>С.В.</w:t>
      </w:r>
      <w:r w:rsidR="00B66288">
        <w:rPr>
          <w:b/>
          <w:sz w:val="26"/>
          <w:szCs w:val="26"/>
          <w:lang w:eastAsia="en-US"/>
        </w:rPr>
        <w:t xml:space="preserve"> </w:t>
      </w:r>
      <w:r w:rsidR="00DD754D" w:rsidRPr="00A02498">
        <w:rPr>
          <w:b/>
          <w:sz w:val="26"/>
          <w:szCs w:val="26"/>
          <w:lang w:eastAsia="en-US"/>
        </w:rPr>
        <w:t>Рудаева</w:t>
      </w:r>
    </w:p>
    <w:p w:rsidR="00B66288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B66288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25128A" w:rsidRPr="00A02498" w:rsidRDefault="00B37A19" w:rsidP="00E1425A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С </w:t>
      </w:r>
      <w:r w:rsidR="004A3F4C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4A3F4C">
        <w:rPr>
          <w:b/>
          <w:sz w:val="26"/>
          <w:szCs w:val="26"/>
          <w:lang w:eastAsia="en-US"/>
        </w:rPr>
        <w:t>ознакомлены</w:t>
      </w:r>
      <w:proofErr w:type="gramEnd"/>
      <w:r w:rsidR="004A3F4C">
        <w:rPr>
          <w:b/>
          <w:sz w:val="26"/>
          <w:szCs w:val="26"/>
          <w:lang w:eastAsia="en-US"/>
        </w:rPr>
        <w:t>:</w:t>
      </w:r>
      <w:r w:rsidR="0025128A">
        <w:rPr>
          <w:b/>
          <w:sz w:val="26"/>
          <w:szCs w:val="26"/>
          <w:lang w:eastAsia="en-US"/>
        </w:rPr>
        <w:t xml:space="preserve"> </w:t>
      </w:r>
    </w:p>
    <w:p w:rsidR="00872714" w:rsidRPr="00A02498" w:rsidRDefault="00872714" w:rsidP="004A3F4C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E5456F" w:rsidRDefault="00E5456F" w:rsidP="004A3F4C">
      <w:pPr>
        <w:jc w:val="right"/>
        <w:rPr>
          <w:b/>
          <w:sz w:val="26"/>
          <w:szCs w:val="26"/>
          <w:lang w:eastAsia="en-US"/>
        </w:rPr>
      </w:pPr>
    </w:p>
    <w:p w:rsidR="00E5456F" w:rsidRDefault="00E5456F" w:rsidP="004A3F4C">
      <w:pPr>
        <w:jc w:val="right"/>
        <w:rPr>
          <w:b/>
          <w:sz w:val="26"/>
          <w:szCs w:val="26"/>
          <w:lang w:eastAsia="en-US"/>
        </w:rPr>
      </w:pPr>
    </w:p>
    <w:p w:rsidR="002416D2" w:rsidRDefault="00B37A19" w:rsidP="00516FF6">
      <w:pPr>
        <w:rPr>
          <w:sz w:val="26"/>
          <w:szCs w:val="26"/>
          <w:lang w:eastAsia="en-US"/>
        </w:rPr>
      </w:pPr>
      <w:r w:rsidRPr="00E1425A">
        <w:rPr>
          <w:sz w:val="26"/>
          <w:szCs w:val="26"/>
          <w:lang w:eastAsia="en-US"/>
        </w:rPr>
        <w:t xml:space="preserve">  </w:t>
      </w:r>
    </w:p>
    <w:p w:rsidR="00D84161" w:rsidRDefault="00D84161" w:rsidP="00516FF6">
      <w:pPr>
        <w:rPr>
          <w:sz w:val="26"/>
          <w:szCs w:val="26"/>
          <w:lang w:eastAsia="en-US"/>
        </w:rPr>
      </w:pPr>
    </w:p>
    <w:p w:rsidR="00D84161" w:rsidRDefault="00D84161" w:rsidP="00516FF6">
      <w:pPr>
        <w:rPr>
          <w:sz w:val="26"/>
          <w:szCs w:val="26"/>
          <w:lang w:eastAsia="en-US"/>
        </w:rPr>
      </w:pPr>
    </w:p>
    <w:p w:rsidR="00D84161" w:rsidRDefault="00D84161" w:rsidP="00516FF6">
      <w:pPr>
        <w:rPr>
          <w:sz w:val="26"/>
          <w:szCs w:val="26"/>
          <w:lang w:eastAsia="en-US"/>
        </w:rPr>
      </w:pPr>
    </w:p>
    <w:p w:rsidR="00D84161" w:rsidRDefault="00D84161" w:rsidP="00516FF6">
      <w:pPr>
        <w:rPr>
          <w:sz w:val="26"/>
          <w:szCs w:val="26"/>
          <w:lang w:eastAsia="en-US"/>
        </w:rPr>
      </w:pPr>
    </w:p>
    <w:p w:rsidR="00D84161" w:rsidRDefault="00D84161" w:rsidP="00516FF6">
      <w:pPr>
        <w:rPr>
          <w:sz w:val="26"/>
          <w:szCs w:val="26"/>
          <w:lang w:eastAsia="en-US"/>
        </w:rPr>
      </w:pPr>
    </w:p>
    <w:p w:rsidR="00D84161" w:rsidRDefault="00D84161" w:rsidP="00516FF6">
      <w:pPr>
        <w:rPr>
          <w:sz w:val="26"/>
          <w:szCs w:val="26"/>
          <w:lang w:eastAsia="en-US"/>
        </w:rPr>
      </w:pPr>
    </w:p>
    <w:p w:rsidR="00D84161" w:rsidRDefault="00D84161" w:rsidP="00516FF6">
      <w:pPr>
        <w:rPr>
          <w:sz w:val="26"/>
          <w:szCs w:val="26"/>
          <w:lang w:eastAsia="en-US"/>
        </w:rPr>
      </w:pPr>
    </w:p>
    <w:p w:rsidR="00D84161" w:rsidRDefault="00D84161" w:rsidP="00516FF6">
      <w:pPr>
        <w:rPr>
          <w:sz w:val="26"/>
          <w:szCs w:val="26"/>
          <w:lang w:eastAsia="en-US"/>
        </w:rPr>
      </w:pPr>
    </w:p>
    <w:p w:rsidR="00D84161" w:rsidRDefault="00D84161" w:rsidP="00516FF6">
      <w:pPr>
        <w:rPr>
          <w:sz w:val="26"/>
          <w:szCs w:val="26"/>
          <w:lang w:eastAsia="en-US"/>
        </w:rPr>
      </w:pPr>
    </w:p>
    <w:p w:rsidR="002416D2" w:rsidRDefault="002416D2" w:rsidP="007E6443">
      <w:pPr>
        <w:jc w:val="right"/>
        <w:rPr>
          <w:sz w:val="26"/>
          <w:szCs w:val="26"/>
          <w:lang w:eastAsia="en-US"/>
        </w:rPr>
      </w:pPr>
    </w:p>
    <w:p w:rsidR="00325028" w:rsidRDefault="00B37A19" w:rsidP="007E6443">
      <w:pPr>
        <w:jc w:val="right"/>
        <w:rPr>
          <w:sz w:val="26"/>
          <w:szCs w:val="26"/>
          <w:lang w:eastAsia="en-US"/>
        </w:rPr>
      </w:pPr>
      <w:r w:rsidRPr="002416D2">
        <w:rPr>
          <w:sz w:val="26"/>
          <w:szCs w:val="26"/>
          <w:lang w:eastAsia="en-US"/>
        </w:rPr>
        <w:t xml:space="preserve">    </w:t>
      </w:r>
    </w:p>
    <w:p w:rsidR="00872714" w:rsidRPr="002416D2" w:rsidRDefault="00B37A19" w:rsidP="007E6443">
      <w:pPr>
        <w:jc w:val="right"/>
        <w:rPr>
          <w:b/>
          <w:sz w:val="26"/>
          <w:szCs w:val="26"/>
          <w:lang w:eastAsia="en-US"/>
        </w:rPr>
      </w:pPr>
      <w:r w:rsidRPr="002416D2">
        <w:rPr>
          <w:sz w:val="26"/>
          <w:szCs w:val="26"/>
          <w:lang w:eastAsia="en-US"/>
        </w:rPr>
        <w:lastRenderedPageBreak/>
        <w:t xml:space="preserve">   </w:t>
      </w:r>
      <w:r w:rsidRPr="002416D2">
        <w:rPr>
          <w:b/>
          <w:sz w:val="26"/>
          <w:szCs w:val="26"/>
          <w:lang w:eastAsia="en-US"/>
        </w:rPr>
        <w:t xml:space="preserve">Приложение </w:t>
      </w:r>
      <w:r w:rsidR="00516FF6">
        <w:rPr>
          <w:b/>
          <w:sz w:val="26"/>
          <w:szCs w:val="26"/>
          <w:lang w:eastAsia="en-US"/>
        </w:rPr>
        <w:t xml:space="preserve"> </w:t>
      </w:r>
      <w:r w:rsidR="004A3F4C" w:rsidRPr="002416D2">
        <w:rPr>
          <w:b/>
          <w:sz w:val="26"/>
          <w:szCs w:val="26"/>
          <w:lang w:eastAsia="en-US"/>
        </w:rPr>
        <w:t>к приказу</w:t>
      </w:r>
      <w:r w:rsidR="00516FF6">
        <w:rPr>
          <w:b/>
          <w:sz w:val="26"/>
          <w:szCs w:val="26"/>
          <w:lang w:eastAsia="en-US"/>
        </w:rPr>
        <w:t xml:space="preserve"> </w:t>
      </w:r>
    </w:p>
    <w:p w:rsidR="004A3F4C" w:rsidRPr="002416D2" w:rsidRDefault="004A3F4C" w:rsidP="007E6443">
      <w:pPr>
        <w:jc w:val="right"/>
        <w:rPr>
          <w:b/>
          <w:sz w:val="26"/>
          <w:szCs w:val="26"/>
          <w:lang w:eastAsia="en-US"/>
        </w:rPr>
      </w:pPr>
      <w:r w:rsidRPr="002416D2">
        <w:rPr>
          <w:b/>
          <w:sz w:val="26"/>
          <w:szCs w:val="26"/>
          <w:lang w:eastAsia="en-US"/>
        </w:rPr>
        <w:t>управления общего образования</w:t>
      </w:r>
    </w:p>
    <w:p w:rsidR="004A3F4C" w:rsidRPr="002416D2" w:rsidRDefault="004A3F4C" w:rsidP="007E6443">
      <w:pPr>
        <w:jc w:val="right"/>
        <w:rPr>
          <w:b/>
          <w:sz w:val="26"/>
          <w:szCs w:val="26"/>
          <w:lang w:eastAsia="en-US"/>
        </w:rPr>
      </w:pPr>
      <w:r w:rsidRPr="002416D2">
        <w:rPr>
          <w:b/>
          <w:sz w:val="26"/>
          <w:szCs w:val="26"/>
          <w:lang w:eastAsia="en-US"/>
        </w:rPr>
        <w:t xml:space="preserve">администрации Ртищевского </w:t>
      </w:r>
    </w:p>
    <w:p w:rsidR="004A3F4C" w:rsidRPr="002416D2" w:rsidRDefault="004A3F4C" w:rsidP="007E6443">
      <w:pPr>
        <w:jc w:val="right"/>
        <w:rPr>
          <w:b/>
          <w:sz w:val="26"/>
          <w:szCs w:val="26"/>
          <w:lang w:eastAsia="en-US"/>
        </w:rPr>
      </w:pPr>
      <w:r w:rsidRPr="002416D2">
        <w:rPr>
          <w:b/>
          <w:sz w:val="26"/>
          <w:szCs w:val="26"/>
          <w:lang w:eastAsia="en-US"/>
        </w:rPr>
        <w:t>муниципального района №</w:t>
      </w:r>
      <w:r w:rsidR="00325028">
        <w:rPr>
          <w:b/>
          <w:sz w:val="26"/>
          <w:szCs w:val="26"/>
          <w:lang w:eastAsia="en-US"/>
        </w:rPr>
        <w:t xml:space="preserve"> </w:t>
      </w:r>
      <w:r w:rsidR="00650BAB">
        <w:rPr>
          <w:b/>
          <w:sz w:val="26"/>
          <w:szCs w:val="26"/>
          <w:lang w:eastAsia="en-US"/>
        </w:rPr>
        <w:t>317</w:t>
      </w:r>
      <w:r w:rsidRPr="002416D2">
        <w:rPr>
          <w:b/>
          <w:sz w:val="26"/>
          <w:szCs w:val="26"/>
          <w:lang w:eastAsia="en-US"/>
        </w:rPr>
        <w:t xml:space="preserve"> от</w:t>
      </w:r>
      <w:r w:rsidR="00E1425A" w:rsidRPr="002416D2">
        <w:rPr>
          <w:b/>
          <w:sz w:val="26"/>
          <w:szCs w:val="26"/>
          <w:lang w:eastAsia="en-US"/>
        </w:rPr>
        <w:t xml:space="preserve"> </w:t>
      </w:r>
      <w:r w:rsidR="00650BAB">
        <w:rPr>
          <w:b/>
          <w:sz w:val="26"/>
          <w:szCs w:val="26"/>
          <w:lang w:eastAsia="en-US"/>
        </w:rPr>
        <w:t>16</w:t>
      </w:r>
      <w:r w:rsidR="00E1425A" w:rsidRPr="002416D2">
        <w:rPr>
          <w:b/>
          <w:sz w:val="26"/>
          <w:szCs w:val="26"/>
          <w:lang w:eastAsia="en-US"/>
        </w:rPr>
        <w:t>.</w:t>
      </w:r>
      <w:r w:rsidR="00650BAB">
        <w:rPr>
          <w:b/>
          <w:sz w:val="26"/>
          <w:szCs w:val="26"/>
          <w:lang w:eastAsia="en-US"/>
        </w:rPr>
        <w:t>11</w:t>
      </w:r>
      <w:r w:rsidR="00E1425A" w:rsidRPr="002416D2">
        <w:rPr>
          <w:b/>
          <w:sz w:val="26"/>
          <w:szCs w:val="26"/>
          <w:lang w:eastAsia="en-US"/>
        </w:rPr>
        <w:t>.20</w:t>
      </w:r>
      <w:r w:rsidR="00E5456F" w:rsidRPr="002416D2">
        <w:rPr>
          <w:b/>
          <w:sz w:val="26"/>
          <w:szCs w:val="26"/>
          <w:lang w:eastAsia="en-US"/>
        </w:rPr>
        <w:t>20</w:t>
      </w:r>
      <w:r w:rsidR="00E1425A" w:rsidRPr="002416D2">
        <w:rPr>
          <w:b/>
          <w:sz w:val="26"/>
          <w:szCs w:val="26"/>
          <w:lang w:eastAsia="en-US"/>
        </w:rPr>
        <w:t xml:space="preserve"> г.</w:t>
      </w:r>
      <w:r w:rsidRPr="002416D2">
        <w:rPr>
          <w:b/>
          <w:sz w:val="26"/>
          <w:szCs w:val="26"/>
          <w:lang w:eastAsia="en-US"/>
        </w:rPr>
        <w:t xml:space="preserve"> </w:t>
      </w:r>
    </w:p>
    <w:p w:rsidR="004A3F4C" w:rsidRPr="002416D2" w:rsidRDefault="004A3F4C" w:rsidP="007E6443">
      <w:pPr>
        <w:jc w:val="both"/>
        <w:rPr>
          <w:b/>
          <w:sz w:val="26"/>
          <w:szCs w:val="26"/>
          <w:lang w:eastAsia="en-US"/>
        </w:rPr>
      </w:pPr>
      <w:r w:rsidRPr="002416D2">
        <w:rPr>
          <w:b/>
          <w:sz w:val="26"/>
          <w:szCs w:val="26"/>
          <w:lang w:eastAsia="en-US"/>
        </w:rPr>
        <w:t xml:space="preserve"> </w:t>
      </w:r>
    </w:p>
    <w:p w:rsidR="00D84161" w:rsidRPr="003A7879" w:rsidRDefault="00D84161" w:rsidP="00D8416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A7879">
        <w:rPr>
          <w:rFonts w:ascii="Times New Roman" w:hAnsi="Times New Roman" w:cs="Times New Roman"/>
          <w:b/>
          <w:sz w:val="28"/>
        </w:rPr>
        <w:t>ПОЛОЖЕНИЕ</w:t>
      </w:r>
    </w:p>
    <w:p w:rsidR="00D84161" w:rsidRPr="003A7879" w:rsidRDefault="00D84161" w:rsidP="00D8416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A7879">
        <w:rPr>
          <w:rFonts w:ascii="Times New Roman" w:hAnsi="Times New Roman" w:cs="Times New Roman"/>
          <w:b/>
          <w:sz w:val="28"/>
        </w:rPr>
        <w:t>о муниципальном конкурсе эссе</w:t>
      </w:r>
    </w:p>
    <w:p w:rsidR="00D84161" w:rsidRDefault="00D84161" w:rsidP="00D8416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A7879">
        <w:rPr>
          <w:rFonts w:ascii="Times New Roman" w:hAnsi="Times New Roman" w:cs="Times New Roman"/>
          <w:b/>
          <w:sz w:val="28"/>
        </w:rPr>
        <w:t>«Моя мечта о будущей профессии»</w:t>
      </w:r>
    </w:p>
    <w:p w:rsidR="00D84161" w:rsidRPr="00697750" w:rsidRDefault="00D84161" w:rsidP="00D8416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</w:p>
    <w:p w:rsidR="00D84161" w:rsidRDefault="00D84161" w:rsidP="00D84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84161" w:rsidRDefault="00D84161" w:rsidP="00D841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эссе «Моя мечта о будущей профессии» (далее – Конкурс) для обучающихся образовательных организаций Ртищевского района.</w:t>
      </w:r>
    </w:p>
    <w:p w:rsidR="00D84161" w:rsidRPr="0001395F" w:rsidRDefault="00D84161" w:rsidP="00D84161">
      <w:pPr>
        <w:pStyle w:val="a5"/>
        <w:spacing w:line="276" w:lineRule="auto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D84161" w:rsidRDefault="00D84161" w:rsidP="00D841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Организаторы Конкурса:  </w:t>
      </w:r>
      <w:r>
        <w:rPr>
          <w:rFonts w:ascii="Times New Roman" w:hAnsi="Times New Roman" w:cs="Times New Roman"/>
          <w:sz w:val="28"/>
          <w:szCs w:val="28"/>
        </w:rPr>
        <w:t>Управление общего образования  администрации  Ртищевского муниципального района Саратовской области;</w:t>
      </w:r>
    </w:p>
    <w:p w:rsidR="00D84161" w:rsidRDefault="00D84161" w:rsidP="00D841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«Дом детского творчества «Гармония»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Ртищево Саратовской области».</w:t>
      </w:r>
    </w:p>
    <w:p w:rsidR="00D84161" w:rsidRPr="00697750" w:rsidRDefault="00D84161" w:rsidP="00D84161">
      <w:pPr>
        <w:pStyle w:val="a5"/>
        <w:rPr>
          <w:rFonts w:ascii="Times New Roman" w:hAnsi="Times New Roman" w:cs="Times New Roman"/>
          <w:sz w:val="12"/>
          <w:szCs w:val="28"/>
        </w:rPr>
      </w:pPr>
    </w:p>
    <w:p w:rsidR="00D84161" w:rsidRDefault="00D84161" w:rsidP="00D841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 и задачи Конкурса</w:t>
      </w:r>
    </w:p>
    <w:p w:rsidR="00D84161" w:rsidRDefault="00D84161" w:rsidP="00D8416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2.1. Целью Конкурса является:</w:t>
      </w:r>
    </w:p>
    <w:p w:rsidR="00D84161" w:rsidRDefault="00D84161" w:rsidP="00D841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содействие осознанному выбору будущей профессии;</w:t>
      </w:r>
    </w:p>
    <w:p w:rsidR="00D84161" w:rsidRDefault="00D84161" w:rsidP="00D841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стимулирование познавательной активности обучающихся, направленной на расширение представлений о содержании интересующих профессий.</w:t>
      </w:r>
      <w:proofErr w:type="gramEnd"/>
    </w:p>
    <w:p w:rsidR="00D84161" w:rsidRPr="00EC20D7" w:rsidRDefault="00D84161" w:rsidP="00D841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18"/>
          <w:szCs w:val="22"/>
        </w:rPr>
      </w:pPr>
    </w:p>
    <w:p w:rsidR="00D84161" w:rsidRDefault="00D84161" w:rsidP="00D8416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2.2. Конкурс направлен на решение следующих задач:</w:t>
      </w:r>
    </w:p>
    <w:p w:rsidR="00D84161" w:rsidRDefault="00D84161" w:rsidP="00D8416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 развитие творческих способностей обучающихся;  </w:t>
      </w:r>
    </w:p>
    <w:p w:rsidR="00D84161" w:rsidRDefault="00D84161" w:rsidP="00D8416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 совершенствование </w:t>
      </w:r>
      <w:proofErr w:type="spellStart"/>
      <w:r>
        <w:rPr>
          <w:rStyle w:val="c2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2"/>
          <w:color w:val="000000"/>
          <w:sz w:val="28"/>
          <w:szCs w:val="28"/>
        </w:rPr>
        <w:t xml:space="preserve"> работы, основанной на развитии мотивации </w:t>
      </w:r>
      <w:proofErr w:type="gramStart"/>
      <w:r>
        <w:rPr>
          <w:rStyle w:val="c2"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color w:val="000000"/>
          <w:sz w:val="28"/>
          <w:szCs w:val="28"/>
        </w:rPr>
        <w:t xml:space="preserve"> к выбору будущей профессии.</w:t>
      </w:r>
    </w:p>
    <w:p w:rsidR="00D84161" w:rsidRPr="00697750" w:rsidRDefault="00D84161" w:rsidP="00D8416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4"/>
          <w:szCs w:val="22"/>
        </w:rPr>
      </w:pPr>
    </w:p>
    <w:p w:rsidR="00D84161" w:rsidRDefault="00D84161" w:rsidP="00D84161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3. Участники Конкурса</w:t>
      </w:r>
    </w:p>
    <w:p w:rsidR="00D84161" w:rsidRPr="00697750" w:rsidRDefault="00D84161" w:rsidP="00D84161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14"/>
          <w:szCs w:val="28"/>
        </w:rPr>
      </w:pPr>
    </w:p>
    <w:p w:rsidR="00D84161" w:rsidRDefault="00D84161" w:rsidP="00D8416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3.1. </w:t>
      </w:r>
      <w:proofErr w:type="gramStart"/>
      <w:r>
        <w:rPr>
          <w:rStyle w:val="c7"/>
          <w:bCs/>
          <w:color w:val="000000"/>
          <w:sz w:val="28"/>
          <w:szCs w:val="28"/>
        </w:rPr>
        <w:t xml:space="preserve">К участию в Конкурсе допускаются обучающиеся </w:t>
      </w:r>
      <w:r>
        <w:rPr>
          <w:color w:val="000000"/>
          <w:sz w:val="28"/>
          <w:szCs w:val="28"/>
        </w:rPr>
        <w:t xml:space="preserve">образовательных организаций  (школ и учреждений дополнительного образования), возраст участников - </w:t>
      </w:r>
      <w:r>
        <w:rPr>
          <w:rStyle w:val="c7"/>
          <w:bCs/>
          <w:color w:val="000000"/>
          <w:sz w:val="28"/>
          <w:szCs w:val="28"/>
        </w:rPr>
        <w:t>8 – 18 лет.</w:t>
      </w:r>
      <w:proofErr w:type="gramEnd"/>
      <w:r w:rsidRPr="00697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Участие в Конкурсе индивидуальное.</w:t>
      </w:r>
    </w:p>
    <w:p w:rsidR="00D84161" w:rsidRPr="00697750" w:rsidRDefault="00D84161" w:rsidP="00D8416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4"/>
          <w:szCs w:val="28"/>
        </w:rPr>
      </w:pPr>
    </w:p>
    <w:p w:rsidR="00D84161" w:rsidRDefault="00D84161" w:rsidP="00D84161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4. Порядок организации и проведения Конкурса</w:t>
      </w:r>
    </w:p>
    <w:p w:rsidR="00D84161" w:rsidRPr="002D6444" w:rsidRDefault="00D84161" w:rsidP="00D84161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16"/>
          <w:szCs w:val="28"/>
        </w:rPr>
      </w:pPr>
    </w:p>
    <w:p w:rsidR="00D84161" w:rsidRPr="00C14804" w:rsidRDefault="00D84161" w:rsidP="00D8416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Cs/>
          <w:color w:val="000000"/>
          <w:sz w:val="28"/>
          <w:szCs w:val="28"/>
        </w:rPr>
      </w:pPr>
      <w:r w:rsidRPr="00C14804">
        <w:rPr>
          <w:rStyle w:val="c7"/>
          <w:bCs/>
          <w:color w:val="000000"/>
          <w:sz w:val="28"/>
          <w:szCs w:val="28"/>
        </w:rPr>
        <w:t xml:space="preserve">4.1. </w:t>
      </w:r>
      <w:r>
        <w:rPr>
          <w:rStyle w:val="c7"/>
          <w:bCs/>
          <w:color w:val="000000"/>
          <w:sz w:val="28"/>
          <w:szCs w:val="28"/>
        </w:rPr>
        <w:t xml:space="preserve">Конкурс проводится на базе муниципального учреждения дополнительного образования «Дом детского творчества «Гармония» </w:t>
      </w:r>
      <w:proofErr w:type="gramStart"/>
      <w:r>
        <w:rPr>
          <w:rStyle w:val="c7"/>
          <w:bCs/>
          <w:color w:val="000000"/>
          <w:sz w:val="28"/>
          <w:szCs w:val="28"/>
        </w:rPr>
        <w:t>г</w:t>
      </w:r>
      <w:proofErr w:type="gramEnd"/>
      <w:r>
        <w:rPr>
          <w:rStyle w:val="c7"/>
          <w:bCs/>
          <w:color w:val="000000"/>
          <w:sz w:val="28"/>
          <w:szCs w:val="28"/>
        </w:rPr>
        <w:t>. Ртищево Саратовской области».</w:t>
      </w:r>
    </w:p>
    <w:p w:rsidR="00D84161" w:rsidRPr="00C14804" w:rsidRDefault="00D84161" w:rsidP="00D84161">
      <w:pPr>
        <w:pStyle w:val="c4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10"/>
          <w:szCs w:val="28"/>
        </w:rPr>
      </w:pPr>
    </w:p>
    <w:p w:rsidR="00D84161" w:rsidRDefault="00D84161" w:rsidP="00D8416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4.2</w:t>
      </w:r>
      <w:r w:rsidRPr="00697750">
        <w:rPr>
          <w:rStyle w:val="c7"/>
          <w:bCs/>
          <w:color w:val="000000"/>
          <w:sz w:val="28"/>
          <w:szCs w:val="28"/>
        </w:rPr>
        <w:t xml:space="preserve">. </w:t>
      </w:r>
      <w:r>
        <w:rPr>
          <w:rStyle w:val="c7"/>
          <w:bCs/>
          <w:color w:val="000000"/>
          <w:sz w:val="28"/>
          <w:szCs w:val="28"/>
        </w:rPr>
        <w:t>Заявки (</w:t>
      </w:r>
      <w:r w:rsidRPr="002D6444">
        <w:rPr>
          <w:rStyle w:val="c7"/>
          <w:bCs/>
          <w:i/>
          <w:color w:val="000000"/>
          <w:sz w:val="28"/>
          <w:szCs w:val="28"/>
        </w:rPr>
        <w:t>Приложение 1</w:t>
      </w:r>
      <w:r>
        <w:rPr>
          <w:rStyle w:val="c7"/>
          <w:bCs/>
          <w:color w:val="000000"/>
          <w:sz w:val="28"/>
          <w:szCs w:val="28"/>
        </w:rPr>
        <w:t>) и творческие работы  (</w:t>
      </w:r>
      <w:r w:rsidRPr="002D6444">
        <w:rPr>
          <w:rStyle w:val="c7"/>
          <w:bCs/>
          <w:i/>
          <w:color w:val="000000"/>
          <w:sz w:val="28"/>
          <w:szCs w:val="28"/>
        </w:rPr>
        <w:t>эссе</w:t>
      </w:r>
      <w:r>
        <w:rPr>
          <w:rStyle w:val="c7"/>
          <w:bCs/>
          <w:color w:val="000000"/>
          <w:sz w:val="28"/>
          <w:szCs w:val="28"/>
        </w:rPr>
        <w:t xml:space="preserve">) высылаются на электронную почту  МУДО «ДДТ «Гармония» </w:t>
      </w:r>
      <w:proofErr w:type="gramStart"/>
      <w:r>
        <w:rPr>
          <w:rStyle w:val="c7"/>
          <w:bCs/>
          <w:color w:val="000000"/>
          <w:sz w:val="28"/>
          <w:szCs w:val="28"/>
        </w:rPr>
        <w:t>г</w:t>
      </w:r>
      <w:proofErr w:type="gramEnd"/>
      <w:r>
        <w:rPr>
          <w:rStyle w:val="c7"/>
          <w:bCs/>
          <w:color w:val="000000"/>
          <w:sz w:val="28"/>
          <w:szCs w:val="28"/>
        </w:rPr>
        <w:t xml:space="preserve">. Ртищево» </w:t>
      </w:r>
      <w:hyperlink r:id="rId6" w:history="1">
        <w:r w:rsidRPr="00731F97">
          <w:rPr>
            <w:rStyle w:val="a6"/>
          </w:rPr>
          <w:t>garmoniya_ddt@mail.ru</w:t>
        </w:r>
      </w:hyperlink>
      <w:r>
        <w:rPr>
          <w:rStyle w:val="c7"/>
          <w:bCs/>
          <w:color w:val="000000"/>
          <w:sz w:val="28"/>
          <w:szCs w:val="28"/>
        </w:rPr>
        <w:t xml:space="preserve"> </w:t>
      </w:r>
      <w:r w:rsidRPr="00A05F6C">
        <w:rPr>
          <w:rStyle w:val="c7"/>
          <w:bCs/>
          <w:color w:val="000000"/>
          <w:sz w:val="28"/>
          <w:szCs w:val="28"/>
        </w:rPr>
        <w:t xml:space="preserve"> 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Pr="00C14804">
        <w:rPr>
          <w:rStyle w:val="c7"/>
          <w:b/>
          <w:bCs/>
          <w:color w:val="000000"/>
          <w:sz w:val="28"/>
          <w:szCs w:val="28"/>
          <w:u w:val="single"/>
        </w:rPr>
        <w:t>с 23.11.2020</w:t>
      </w:r>
      <w:r w:rsidR="00325028">
        <w:rPr>
          <w:rStyle w:val="c7"/>
          <w:b/>
          <w:bCs/>
          <w:color w:val="000000"/>
          <w:sz w:val="28"/>
          <w:szCs w:val="28"/>
          <w:u w:val="single"/>
        </w:rPr>
        <w:t xml:space="preserve"> </w:t>
      </w:r>
      <w:r w:rsidRPr="00C14804">
        <w:rPr>
          <w:rStyle w:val="c7"/>
          <w:b/>
          <w:bCs/>
          <w:color w:val="000000"/>
          <w:sz w:val="28"/>
          <w:szCs w:val="28"/>
          <w:u w:val="single"/>
        </w:rPr>
        <w:t>г. по 27.11.2020</w:t>
      </w:r>
      <w:r w:rsidR="00325028">
        <w:rPr>
          <w:rStyle w:val="c7"/>
          <w:b/>
          <w:bCs/>
          <w:color w:val="000000"/>
          <w:sz w:val="28"/>
          <w:szCs w:val="28"/>
          <w:u w:val="single"/>
        </w:rPr>
        <w:t xml:space="preserve"> </w:t>
      </w:r>
      <w:r w:rsidRPr="00C14804">
        <w:rPr>
          <w:rStyle w:val="c7"/>
          <w:b/>
          <w:bCs/>
          <w:color w:val="000000"/>
          <w:sz w:val="28"/>
          <w:szCs w:val="28"/>
          <w:u w:val="single"/>
        </w:rPr>
        <w:t>г</w:t>
      </w:r>
      <w:r>
        <w:rPr>
          <w:rStyle w:val="c7"/>
          <w:bCs/>
          <w:color w:val="000000"/>
          <w:sz w:val="28"/>
          <w:szCs w:val="28"/>
        </w:rPr>
        <w:t>.</w:t>
      </w:r>
    </w:p>
    <w:p w:rsidR="00D84161" w:rsidRDefault="00D84161" w:rsidP="00D8416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Поведение итогов – 30.11.2020г.</w:t>
      </w:r>
    </w:p>
    <w:p w:rsidR="00D84161" w:rsidRDefault="00D84161" w:rsidP="00D8416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lastRenderedPageBreak/>
        <w:t xml:space="preserve">Размещение результатов на сайте МУДО «ДДТ «Гармония» </w:t>
      </w:r>
      <w:proofErr w:type="gramStart"/>
      <w:r>
        <w:rPr>
          <w:rStyle w:val="c7"/>
          <w:bCs/>
          <w:color w:val="000000"/>
          <w:sz w:val="28"/>
          <w:szCs w:val="28"/>
        </w:rPr>
        <w:t>г</w:t>
      </w:r>
      <w:proofErr w:type="gramEnd"/>
      <w:r>
        <w:rPr>
          <w:rStyle w:val="c7"/>
          <w:bCs/>
          <w:color w:val="000000"/>
          <w:sz w:val="28"/>
          <w:szCs w:val="28"/>
        </w:rPr>
        <w:t xml:space="preserve">. Ртищево» </w:t>
      </w:r>
      <w:hyperlink r:id="rId7" w:history="1">
        <w:r w:rsidRPr="00731F97">
          <w:rPr>
            <w:rStyle w:val="a6"/>
          </w:rPr>
          <w:t>https://kryg.ucoz.ru</w:t>
        </w:r>
      </w:hyperlink>
      <w:r>
        <w:rPr>
          <w:rStyle w:val="c7"/>
          <w:bCs/>
          <w:color w:val="000000"/>
          <w:sz w:val="28"/>
          <w:szCs w:val="28"/>
        </w:rPr>
        <w:t xml:space="preserve"> - 01.12.2020г.</w:t>
      </w:r>
    </w:p>
    <w:p w:rsidR="00D84161" w:rsidRPr="003E4EDC" w:rsidRDefault="00D84161" w:rsidP="00D84161">
      <w:pPr>
        <w:pStyle w:val="c4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18"/>
          <w:szCs w:val="28"/>
        </w:rPr>
      </w:pPr>
    </w:p>
    <w:p w:rsidR="00D84161" w:rsidRPr="003E4EDC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5</w:t>
      </w:r>
      <w:r w:rsidRPr="003E4EDC">
        <w:rPr>
          <w:b/>
          <w:color w:val="000000"/>
          <w:sz w:val="28"/>
          <w:szCs w:val="21"/>
        </w:rPr>
        <w:t>.Требования к конкурсным работам</w:t>
      </w:r>
    </w:p>
    <w:p w:rsidR="00D84161" w:rsidRPr="00A05F6C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12"/>
          <w:szCs w:val="21"/>
        </w:rPr>
      </w:pPr>
    </w:p>
    <w:p w:rsidR="00D84161" w:rsidRPr="003E4EDC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</w:t>
      </w:r>
      <w:r w:rsidRPr="003E4EDC">
        <w:rPr>
          <w:color w:val="000000"/>
          <w:sz w:val="28"/>
          <w:szCs w:val="21"/>
        </w:rPr>
        <w:t>.1.На Конкурс принимаются индивидуальные авторские работы по заявленной тематике.</w:t>
      </w:r>
    </w:p>
    <w:p w:rsidR="00D84161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</w:t>
      </w:r>
      <w:r w:rsidRPr="003E4EDC">
        <w:rPr>
          <w:color w:val="000000"/>
          <w:sz w:val="28"/>
          <w:szCs w:val="21"/>
        </w:rPr>
        <w:t>.2.Требования к офор</w:t>
      </w:r>
      <w:r>
        <w:rPr>
          <w:color w:val="000000"/>
          <w:sz w:val="28"/>
          <w:szCs w:val="21"/>
        </w:rPr>
        <w:t>млению эссе: объем материалов до 3</w:t>
      </w:r>
      <w:r w:rsidRPr="003E4EDC">
        <w:rPr>
          <w:color w:val="000000"/>
          <w:sz w:val="28"/>
          <w:szCs w:val="21"/>
        </w:rPr>
        <w:t xml:space="preserve"> страниц в формате А</w:t>
      </w:r>
      <w:proofErr w:type="gramStart"/>
      <w:r w:rsidRPr="003E4EDC">
        <w:rPr>
          <w:color w:val="000000"/>
          <w:sz w:val="28"/>
          <w:szCs w:val="21"/>
        </w:rPr>
        <w:t>4</w:t>
      </w:r>
      <w:proofErr w:type="gramEnd"/>
      <w:r w:rsidRPr="003E4EDC">
        <w:rPr>
          <w:color w:val="000000"/>
          <w:sz w:val="28"/>
          <w:szCs w:val="21"/>
        </w:rPr>
        <w:t xml:space="preserve">. Текст оформляется на русском языке, шрифтом </w:t>
      </w:r>
      <w:proofErr w:type="spellStart"/>
      <w:r w:rsidRPr="003E4EDC">
        <w:rPr>
          <w:color w:val="000000"/>
          <w:sz w:val="28"/>
          <w:szCs w:val="21"/>
        </w:rPr>
        <w:t>Times</w:t>
      </w:r>
      <w:proofErr w:type="spellEnd"/>
      <w:r w:rsidRPr="003E4EDC">
        <w:rPr>
          <w:color w:val="000000"/>
          <w:sz w:val="28"/>
          <w:szCs w:val="21"/>
        </w:rPr>
        <w:t xml:space="preserve"> </w:t>
      </w:r>
      <w:proofErr w:type="spellStart"/>
      <w:r w:rsidRPr="003E4EDC">
        <w:rPr>
          <w:color w:val="000000"/>
          <w:sz w:val="28"/>
          <w:szCs w:val="21"/>
        </w:rPr>
        <w:t>Roman</w:t>
      </w:r>
      <w:proofErr w:type="spellEnd"/>
      <w:r w:rsidRPr="003E4EDC">
        <w:rPr>
          <w:color w:val="000000"/>
          <w:sz w:val="28"/>
          <w:szCs w:val="21"/>
        </w:rPr>
        <w:t xml:space="preserve">, кегль 14, интервал полуторный; поля: </w:t>
      </w:r>
      <w:r>
        <w:rPr>
          <w:color w:val="000000"/>
          <w:sz w:val="28"/>
          <w:szCs w:val="21"/>
        </w:rPr>
        <w:t xml:space="preserve">со всех сторон </w:t>
      </w:r>
      <w:r w:rsidRPr="003E4EDC">
        <w:rPr>
          <w:color w:val="000000"/>
          <w:sz w:val="28"/>
          <w:szCs w:val="21"/>
        </w:rPr>
        <w:t>по 2 см; абзацный отступ – 1,25 см. Выравнивание текста по ширине, между абзацами пустая строка не оставляется, слова в тексте без переносов. Назва</w:t>
      </w:r>
      <w:r>
        <w:rPr>
          <w:color w:val="000000"/>
          <w:sz w:val="28"/>
          <w:szCs w:val="21"/>
        </w:rPr>
        <w:t xml:space="preserve">ние эссе выполняется по центру, выделяется </w:t>
      </w:r>
      <w:r w:rsidRPr="003E4EDC">
        <w:rPr>
          <w:color w:val="000000"/>
          <w:sz w:val="28"/>
          <w:szCs w:val="21"/>
        </w:rPr>
        <w:t xml:space="preserve">жирным шрифтом. </w:t>
      </w:r>
    </w:p>
    <w:p w:rsidR="00D84161" w:rsidRPr="003E4EDC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21"/>
        </w:rPr>
      </w:pPr>
    </w:p>
    <w:p w:rsidR="00D84161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6. Критерии оценки конкурсных работ</w:t>
      </w:r>
    </w:p>
    <w:p w:rsidR="00D84161" w:rsidRPr="003E4EDC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21"/>
        </w:rPr>
      </w:pPr>
    </w:p>
    <w:p w:rsidR="00D84161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глубина раскрытия темы и убедительность суждений;</w:t>
      </w:r>
    </w:p>
    <w:p w:rsidR="00D84161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аргументация собственного мнения по теме;</w:t>
      </w:r>
    </w:p>
    <w:p w:rsidR="00D84161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композиционная цельность и логичность изложения;</w:t>
      </w:r>
    </w:p>
    <w:p w:rsidR="00D84161" w:rsidRDefault="00D84161" w:rsidP="00D841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грамотность и фактическая точность речи.</w:t>
      </w:r>
    </w:p>
    <w:p w:rsidR="00D84161" w:rsidRPr="00A05F6C" w:rsidRDefault="00D84161" w:rsidP="00D8416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Cs/>
          <w:color w:val="000000"/>
          <w:sz w:val="16"/>
          <w:szCs w:val="28"/>
        </w:rPr>
      </w:pPr>
    </w:p>
    <w:p w:rsidR="00D84161" w:rsidRDefault="00D84161" w:rsidP="00D8416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</w:t>
      </w:r>
    </w:p>
    <w:p w:rsidR="00D84161" w:rsidRPr="002D6444" w:rsidRDefault="00D84161" w:rsidP="00D84161">
      <w:pPr>
        <w:pStyle w:val="a5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84161" w:rsidRDefault="00D84161" w:rsidP="00D8416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7.1. Победители Конкурса награждаются дипломами в трёх возрастных категориях:</w:t>
      </w:r>
    </w:p>
    <w:p w:rsidR="00D84161" w:rsidRDefault="00D84161" w:rsidP="00D8416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 – 11 лет; 12 – 14 лет; 15 – 18 лет.</w:t>
      </w:r>
    </w:p>
    <w:p w:rsidR="00D84161" w:rsidRPr="00D84161" w:rsidRDefault="00D84161" w:rsidP="00D8416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7.2. Всем участникам конкурса, подготовившим материалы в соответствии с положением, будет выдан сертификат участника.</w:t>
      </w:r>
    </w:p>
    <w:p w:rsidR="00D84161" w:rsidRPr="002D6444" w:rsidRDefault="00D84161" w:rsidP="00D8416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4161" w:rsidRPr="002D6444" w:rsidRDefault="00D84161" w:rsidP="00D841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6444">
        <w:rPr>
          <w:rFonts w:ascii="Times New Roman" w:hAnsi="Times New Roman" w:cs="Times New Roman"/>
          <w:sz w:val="28"/>
          <w:lang w:eastAsia="ru-RU"/>
        </w:rPr>
        <w:t>Дополнительную информацию можно получить:</w:t>
      </w:r>
    </w:p>
    <w:p w:rsidR="00D84161" w:rsidRPr="002D6444" w:rsidRDefault="00D84161" w:rsidP="00D84161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D6444">
        <w:rPr>
          <w:rFonts w:ascii="Times New Roman" w:hAnsi="Times New Roman" w:cs="Times New Roman"/>
          <w:i/>
          <w:color w:val="000000"/>
          <w:sz w:val="28"/>
        </w:rPr>
        <w:t>по телефону:</w:t>
      </w:r>
      <w:r w:rsidRPr="002D6444">
        <w:rPr>
          <w:rFonts w:ascii="Times New Roman" w:hAnsi="Times New Roman" w:cs="Times New Roman"/>
          <w:color w:val="000000"/>
          <w:sz w:val="28"/>
        </w:rPr>
        <w:t xml:space="preserve"> 8 (84540) 4-41-14 </w:t>
      </w:r>
    </w:p>
    <w:p w:rsidR="00D84161" w:rsidRPr="00D84161" w:rsidRDefault="00D84161" w:rsidP="00D84161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D6444">
        <w:rPr>
          <w:rFonts w:ascii="Times New Roman" w:hAnsi="Times New Roman" w:cs="Times New Roman"/>
          <w:i/>
          <w:color w:val="000000"/>
          <w:sz w:val="28"/>
        </w:rPr>
        <w:t>по адресу:</w:t>
      </w:r>
      <w:r w:rsidRPr="002D644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2D6444">
        <w:rPr>
          <w:rFonts w:ascii="Times New Roman" w:hAnsi="Times New Roman" w:cs="Times New Roman"/>
          <w:color w:val="000000"/>
          <w:sz w:val="28"/>
        </w:rPr>
        <w:t>г</w:t>
      </w:r>
      <w:proofErr w:type="gramEnd"/>
      <w:r w:rsidRPr="002D6444">
        <w:rPr>
          <w:rFonts w:ascii="Times New Roman" w:hAnsi="Times New Roman" w:cs="Times New Roman"/>
          <w:color w:val="000000"/>
          <w:sz w:val="28"/>
        </w:rPr>
        <w:t>. Ртищево, ул. 60 лет Октября, дом 1 (Дом детского творчества «Гармония»)</w:t>
      </w:r>
    </w:p>
    <w:p w:rsidR="00D84161" w:rsidRDefault="00D84161" w:rsidP="00D84161">
      <w:pPr>
        <w:contextualSpacing/>
        <w:rPr>
          <w:b/>
          <w:bCs/>
          <w:color w:val="000000"/>
          <w:shd w:val="clear" w:color="auto" w:fill="F8F8F8"/>
        </w:rPr>
      </w:pPr>
      <w:bookmarkStart w:id="0" w:name="_GoBack"/>
      <w:bookmarkEnd w:id="0"/>
    </w:p>
    <w:p w:rsidR="00D84161" w:rsidRPr="003A0BBE" w:rsidRDefault="00D84161" w:rsidP="00D8416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0BBE">
        <w:rPr>
          <w:rFonts w:ascii="Times New Roman" w:hAnsi="Times New Roman" w:cs="Times New Roman"/>
          <w:b/>
          <w:sz w:val="28"/>
          <w:szCs w:val="24"/>
        </w:rPr>
        <w:t xml:space="preserve">ЗАЯВКА </w:t>
      </w:r>
    </w:p>
    <w:p w:rsidR="00D84161" w:rsidRPr="003A0BBE" w:rsidRDefault="00D84161" w:rsidP="00D8416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A0BBE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(к</w:t>
      </w:r>
      <w:r w:rsidRPr="003A0BBE">
        <w:rPr>
          <w:rFonts w:ascii="Times New Roman" w:hAnsi="Times New Roman" w:cs="Times New Roman"/>
          <w:b/>
          <w:sz w:val="28"/>
          <w:szCs w:val="24"/>
          <w:u w:val="single"/>
        </w:rPr>
        <w:t>раткое наименование образовательной организации)</w:t>
      </w:r>
    </w:p>
    <w:p w:rsidR="00D84161" w:rsidRPr="003A0BBE" w:rsidRDefault="00D84161" w:rsidP="00D8416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0BBE">
        <w:rPr>
          <w:rFonts w:ascii="Times New Roman" w:hAnsi="Times New Roman" w:cs="Times New Roman"/>
          <w:b/>
          <w:sz w:val="28"/>
          <w:szCs w:val="24"/>
        </w:rPr>
        <w:t xml:space="preserve">в муниципальном конкурсе эссе </w:t>
      </w:r>
    </w:p>
    <w:p w:rsidR="00D84161" w:rsidRPr="003A0BBE" w:rsidRDefault="00D84161" w:rsidP="00D8416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0BBE">
        <w:rPr>
          <w:rFonts w:ascii="Times New Roman" w:hAnsi="Times New Roman" w:cs="Times New Roman"/>
          <w:b/>
          <w:sz w:val="28"/>
          <w:szCs w:val="24"/>
        </w:rPr>
        <w:t>«Моя мечта о будущей профессии»</w:t>
      </w:r>
    </w:p>
    <w:p w:rsidR="00D84161" w:rsidRDefault="00D84161" w:rsidP="00D8416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2"/>
        <w:gridCol w:w="1855"/>
        <w:gridCol w:w="1878"/>
        <w:gridCol w:w="1042"/>
        <w:gridCol w:w="2204"/>
        <w:gridCol w:w="2348"/>
      </w:tblGrid>
      <w:tr w:rsidR="00D84161" w:rsidTr="00894A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0"/>
                <w:shd w:val="clear" w:color="auto" w:fill="F8F8F8"/>
              </w:rPr>
            </w:pPr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 xml:space="preserve">№ </w:t>
            </w:r>
            <w:proofErr w:type="spellStart"/>
            <w:proofErr w:type="gramStart"/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>п</w:t>
            </w:r>
            <w:proofErr w:type="spellEnd"/>
            <w:proofErr w:type="gramEnd"/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>/</w:t>
            </w:r>
            <w:proofErr w:type="spellStart"/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0"/>
                <w:shd w:val="clear" w:color="auto" w:fill="F8F8F8"/>
              </w:rPr>
            </w:pPr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>Название работы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61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0"/>
                <w:shd w:val="clear" w:color="auto" w:fill="F8F8F8"/>
              </w:rPr>
            </w:pPr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 xml:space="preserve">Фамилия, </w:t>
            </w:r>
          </w:p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0"/>
                <w:shd w:val="clear" w:color="auto" w:fill="F8F8F8"/>
              </w:rPr>
            </w:pPr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>имя автора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0"/>
                <w:shd w:val="clear" w:color="auto" w:fill="F8F8F8"/>
              </w:rPr>
            </w:pPr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>Возраст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61" w:rsidRPr="003A0BBE" w:rsidRDefault="00D84161" w:rsidP="00894A37">
            <w:pPr>
              <w:contextualSpacing/>
              <w:rPr>
                <w:bCs/>
                <w:color w:val="000000"/>
                <w:sz w:val="24"/>
                <w:szCs w:val="20"/>
                <w:shd w:val="clear" w:color="auto" w:fill="F8F8F8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8F8F8"/>
              </w:rPr>
              <w:t>К</w:t>
            </w:r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>ласс/объединение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0"/>
                <w:shd w:val="clear" w:color="auto" w:fill="F8F8F8"/>
              </w:rPr>
            </w:pPr>
            <w:r w:rsidRPr="003A0BBE">
              <w:rPr>
                <w:bCs/>
                <w:color w:val="000000"/>
                <w:sz w:val="24"/>
                <w:szCs w:val="20"/>
                <w:shd w:val="clear" w:color="auto" w:fill="F8F8F8"/>
              </w:rPr>
              <w:t>Ф.И.О. руководителя</w:t>
            </w:r>
          </w:p>
        </w:tc>
      </w:tr>
      <w:tr w:rsidR="00D84161" w:rsidTr="00894A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1" w:rsidRPr="003A0BBE" w:rsidRDefault="00D84161" w:rsidP="00894A37">
            <w:pPr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8F8F8"/>
              </w:rPr>
            </w:pPr>
          </w:p>
        </w:tc>
      </w:tr>
    </w:tbl>
    <w:p w:rsidR="00D84161" w:rsidRDefault="00D84161" w:rsidP="00D84161">
      <w:pPr>
        <w:pStyle w:val="a7"/>
        <w:jc w:val="center"/>
        <w:rPr>
          <w:b/>
          <w:color w:val="000000"/>
          <w:sz w:val="28"/>
          <w:szCs w:val="27"/>
          <w:u w:val="single"/>
        </w:rPr>
      </w:pPr>
      <w:r w:rsidRPr="003A0BBE">
        <w:rPr>
          <w:b/>
          <w:color w:val="000000"/>
          <w:sz w:val="28"/>
          <w:szCs w:val="27"/>
          <w:u w:val="single"/>
        </w:rPr>
        <w:t xml:space="preserve">От участников одной образовательной организации оформляется </w:t>
      </w:r>
    </w:p>
    <w:p w:rsidR="00D84161" w:rsidRPr="003A0BBE" w:rsidRDefault="00D84161" w:rsidP="00D84161">
      <w:pPr>
        <w:pStyle w:val="a7"/>
        <w:jc w:val="center"/>
        <w:rPr>
          <w:b/>
          <w:color w:val="000000"/>
          <w:sz w:val="28"/>
          <w:szCs w:val="27"/>
          <w:u w:val="single"/>
        </w:rPr>
      </w:pPr>
      <w:r w:rsidRPr="003A0BBE">
        <w:rPr>
          <w:b/>
          <w:color w:val="000000"/>
          <w:sz w:val="28"/>
          <w:szCs w:val="27"/>
          <w:u w:val="single"/>
        </w:rPr>
        <w:t>одна заявка!!!</w:t>
      </w:r>
    </w:p>
    <w:p w:rsidR="002416D2" w:rsidRPr="002416D2" w:rsidRDefault="002416D2" w:rsidP="002416D2">
      <w:pPr>
        <w:tabs>
          <w:tab w:val="right" w:pos="9355"/>
        </w:tabs>
        <w:jc w:val="both"/>
        <w:rPr>
          <w:sz w:val="26"/>
          <w:szCs w:val="26"/>
          <w:lang w:eastAsia="en-US"/>
        </w:rPr>
      </w:pPr>
    </w:p>
    <w:sectPr w:rsidR="002416D2" w:rsidRPr="002416D2" w:rsidSect="00B37A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791A54"/>
    <w:multiLevelType w:val="hybridMultilevel"/>
    <w:tmpl w:val="8AE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0E18"/>
    <w:multiLevelType w:val="hybridMultilevel"/>
    <w:tmpl w:val="C48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33F16"/>
    <w:multiLevelType w:val="hybridMultilevel"/>
    <w:tmpl w:val="2794C606"/>
    <w:lvl w:ilvl="0" w:tplc="F1EA4C4A">
      <w:start w:val="2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BC4152"/>
    <w:multiLevelType w:val="hybridMultilevel"/>
    <w:tmpl w:val="D1846A2A"/>
    <w:lvl w:ilvl="0" w:tplc="322884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41228"/>
    <w:multiLevelType w:val="hybridMultilevel"/>
    <w:tmpl w:val="D0DE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07EC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37665"/>
    <w:multiLevelType w:val="hybridMultilevel"/>
    <w:tmpl w:val="9F703D30"/>
    <w:lvl w:ilvl="0" w:tplc="D7F201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14D70"/>
    <w:multiLevelType w:val="multilevel"/>
    <w:tmpl w:val="1204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D1F8D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26A7F"/>
    <w:multiLevelType w:val="multilevel"/>
    <w:tmpl w:val="B92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F6570"/>
    <w:multiLevelType w:val="multilevel"/>
    <w:tmpl w:val="C2A6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85022"/>
    <w:multiLevelType w:val="multilevel"/>
    <w:tmpl w:val="156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color w:val="auto"/>
      </w:rPr>
    </w:lvl>
  </w:abstractNum>
  <w:abstractNum w:abstractNumId="23">
    <w:nsid w:val="6DFE6CF0"/>
    <w:multiLevelType w:val="multilevel"/>
    <w:tmpl w:val="45600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color w:val="auto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color w:val="auto"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bCs w:val="0"/>
        <w:color w:val="auto"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bCs w:val="0"/>
        <w:color w:val="auto"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bCs w:val="0"/>
        <w:color w:val="auto"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bCs w:val="0"/>
        <w:color w:val="auto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bCs w:val="0"/>
        <w:color w:val="auto"/>
        <w:sz w:val="23"/>
        <w:szCs w:val="23"/>
      </w:rPr>
    </w:lvl>
  </w:abstractNum>
  <w:abstractNum w:abstractNumId="24">
    <w:nsid w:val="76DE715C"/>
    <w:multiLevelType w:val="hybridMultilevel"/>
    <w:tmpl w:val="264ED22A"/>
    <w:lvl w:ilvl="0" w:tplc="1F6CB6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A52544"/>
    <w:multiLevelType w:val="hybridMultilevel"/>
    <w:tmpl w:val="45B4A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17"/>
  </w:num>
  <w:num w:numId="5">
    <w:abstractNumId w:val="1"/>
  </w:num>
  <w:num w:numId="6">
    <w:abstractNumId w:val="21"/>
  </w:num>
  <w:num w:numId="7">
    <w:abstractNumId w:val="12"/>
  </w:num>
  <w:num w:numId="8">
    <w:abstractNumId w:val="20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22"/>
  </w:num>
  <w:num w:numId="15">
    <w:abstractNumId w:val="23"/>
  </w:num>
  <w:num w:numId="16">
    <w:abstractNumId w:val="19"/>
  </w:num>
  <w:num w:numId="17">
    <w:abstractNumId w:val="13"/>
  </w:num>
  <w:num w:numId="18">
    <w:abstractNumId w:val="4"/>
  </w:num>
  <w:num w:numId="19">
    <w:abstractNumId w:val="15"/>
  </w:num>
  <w:num w:numId="20">
    <w:abstractNumId w:val="8"/>
  </w:num>
  <w:num w:numId="21">
    <w:abstractNumId w:val="3"/>
  </w:num>
  <w:num w:numId="22">
    <w:abstractNumId w:val="18"/>
  </w:num>
  <w:num w:numId="23">
    <w:abstractNumId w:val="24"/>
  </w:num>
  <w:num w:numId="24">
    <w:abstractNumId w:val="6"/>
  </w:num>
  <w:num w:numId="25">
    <w:abstractNumId w:val="5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22"/>
    <w:rsid w:val="00011464"/>
    <w:rsid w:val="00011C35"/>
    <w:rsid w:val="00054A6F"/>
    <w:rsid w:val="00083EDD"/>
    <w:rsid w:val="000B7311"/>
    <w:rsid w:val="000D3582"/>
    <w:rsid w:val="00136A38"/>
    <w:rsid w:val="00147CD7"/>
    <w:rsid w:val="001B047A"/>
    <w:rsid w:val="001C1578"/>
    <w:rsid w:val="001F2BD7"/>
    <w:rsid w:val="0020226D"/>
    <w:rsid w:val="00222B4A"/>
    <w:rsid w:val="002416D2"/>
    <w:rsid w:val="0025128A"/>
    <w:rsid w:val="00254A8A"/>
    <w:rsid w:val="0028088E"/>
    <w:rsid w:val="002C7482"/>
    <w:rsid w:val="002E17A9"/>
    <w:rsid w:val="002E7BF2"/>
    <w:rsid w:val="002F61D1"/>
    <w:rsid w:val="00311698"/>
    <w:rsid w:val="003203AE"/>
    <w:rsid w:val="00325028"/>
    <w:rsid w:val="00346922"/>
    <w:rsid w:val="003A235A"/>
    <w:rsid w:val="003C5005"/>
    <w:rsid w:val="003D434D"/>
    <w:rsid w:val="0047413D"/>
    <w:rsid w:val="0048125F"/>
    <w:rsid w:val="00483BEB"/>
    <w:rsid w:val="004A3F4C"/>
    <w:rsid w:val="004A54A1"/>
    <w:rsid w:val="004B2019"/>
    <w:rsid w:val="004E43E5"/>
    <w:rsid w:val="004E6C7C"/>
    <w:rsid w:val="005042B5"/>
    <w:rsid w:val="00516FF6"/>
    <w:rsid w:val="005204C2"/>
    <w:rsid w:val="00525F19"/>
    <w:rsid w:val="00534C08"/>
    <w:rsid w:val="005A4F5B"/>
    <w:rsid w:val="005C4C83"/>
    <w:rsid w:val="005C4E55"/>
    <w:rsid w:val="00605C8D"/>
    <w:rsid w:val="00650BAB"/>
    <w:rsid w:val="00657E1B"/>
    <w:rsid w:val="00697E99"/>
    <w:rsid w:val="006A6792"/>
    <w:rsid w:val="006C0548"/>
    <w:rsid w:val="006E71DE"/>
    <w:rsid w:val="007006A5"/>
    <w:rsid w:val="007063C9"/>
    <w:rsid w:val="00721BE1"/>
    <w:rsid w:val="007357AE"/>
    <w:rsid w:val="0077381A"/>
    <w:rsid w:val="0079516C"/>
    <w:rsid w:val="007B0E5D"/>
    <w:rsid w:val="007B185B"/>
    <w:rsid w:val="007B2801"/>
    <w:rsid w:val="007B4945"/>
    <w:rsid w:val="007D0941"/>
    <w:rsid w:val="007E6443"/>
    <w:rsid w:val="007F1518"/>
    <w:rsid w:val="00835589"/>
    <w:rsid w:val="00841CF5"/>
    <w:rsid w:val="00872714"/>
    <w:rsid w:val="008C13F8"/>
    <w:rsid w:val="008D05FE"/>
    <w:rsid w:val="00987DA7"/>
    <w:rsid w:val="009A7A13"/>
    <w:rsid w:val="00A02498"/>
    <w:rsid w:val="00A05062"/>
    <w:rsid w:val="00A10A20"/>
    <w:rsid w:val="00A17A8D"/>
    <w:rsid w:val="00A40139"/>
    <w:rsid w:val="00A406E3"/>
    <w:rsid w:val="00A51782"/>
    <w:rsid w:val="00A51C4F"/>
    <w:rsid w:val="00A71632"/>
    <w:rsid w:val="00AB19E0"/>
    <w:rsid w:val="00AE24C6"/>
    <w:rsid w:val="00B26A1E"/>
    <w:rsid w:val="00B37A19"/>
    <w:rsid w:val="00B4794C"/>
    <w:rsid w:val="00B515C8"/>
    <w:rsid w:val="00B66288"/>
    <w:rsid w:val="00BA2F21"/>
    <w:rsid w:val="00BF2DA3"/>
    <w:rsid w:val="00C14C73"/>
    <w:rsid w:val="00C63303"/>
    <w:rsid w:val="00C91B2B"/>
    <w:rsid w:val="00D22D1C"/>
    <w:rsid w:val="00D726EC"/>
    <w:rsid w:val="00D84161"/>
    <w:rsid w:val="00D85B5F"/>
    <w:rsid w:val="00DD5742"/>
    <w:rsid w:val="00DD754D"/>
    <w:rsid w:val="00E1425A"/>
    <w:rsid w:val="00E324F1"/>
    <w:rsid w:val="00E5456F"/>
    <w:rsid w:val="00E8465D"/>
    <w:rsid w:val="00EF6BA2"/>
    <w:rsid w:val="00F03201"/>
    <w:rsid w:val="00F406BE"/>
    <w:rsid w:val="00FE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99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yg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moniya_ddt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C589-B223-4815-AA3D-CC9403B3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Marina</cp:lastModifiedBy>
  <cp:revision>5</cp:revision>
  <cp:lastPrinted>2020-11-17T05:51:00Z</cp:lastPrinted>
  <dcterms:created xsi:type="dcterms:W3CDTF">2020-11-17T05:35:00Z</dcterms:created>
  <dcterms:modified xsi:type="dcterms:W3CDTF">2020-11-17T05:51:00Z</dcterms:modified>
</cp:coreProperties>
</file>