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3C" w:rsidRPr="00D8143C" w:rsidRDefault="00D8143C" w:rsidP="00D8143C">
      <w:pPr>
        <w:ind w:left="8080"/>
        <w:rPr>
          <w:sz w:val="16"/>
          <w:szCs w:val="16"/>
        </w:rPr>
      </w:pPr>
      <w:r w:rsidRPr="00D8143C">
        <w:rPr>
          <w:sz w:val="16"/>
          <w:szCs w:val="16"/>
        </w:rPr>
        <w:t>Приложение № 3</w:t>
      </w:r>
    </w:p>
    <w:p w:rsidR="00D8143C" w:rsidRPr="00D8143C" w:rsidRDefault="00D8143C" w:rsidP="00D8143C">
      <w:pPr>
        <w:ind w:left="8080"/>
        <w:rPr>
          <w:sz w:val="16"/>
          <w:szCs w:val="16"/>
        </w:rPr>
      </w:pPr>
      <w:r w:rsidRPr="00D8143C">
        <w:rPr>
          <w:sz w:val="16"/>
          <w:szCs w:val="16"/>
        </w:rPr>
        <w:t xml:space="preserve">к Регламенту работы аттестационной комиссии Саратовской области по проведению аттестации педагогических работников педагогических работников государственных, муниципальных, частных организаций, осуществляющих образовательную деятельность, </w:t>
      </w:r>
    </w:p>
    <w:p w:rsidR="00D8143C" w:rsidRPr="00D8143C" w:rsidRDefault="00D8143C" w:rsidP="00D8143C">
      <w:pPr>
        <w:ind w:left="8080"/>
        <w:rPr>
          <w:sz w:val="16"/>
          <w:szCs w:val="16"/>
        </w:rPr>
      </w:pPr>
      <w:r w:rsidRPr="00D8143C">
        <w:rPr>
          <w:sz w:val="16"/>
          <w:szCs w:val="16"/>
        </w:rPr>
        <w:t xml:space="preserve">в целях установления квалификационной категории </w:t>
      </w:r>
    </w:p>
    <w:p w:rsidR="00D8143C" w:rsidRPr="00D8143C" w:rsidRDefault="00D8143C" w:rsidP="00D8143C">
      <w:pPr>
        <w:ind w:left="8647"/>
        <w:jc w:val="center"/>
        <w:rPr>
          <w:b/>
        </w:rPr>
      </w:pPr>
    </w:p>
    <w:p w:rsidR="00D8143C" w:rsidRPr="00D8143C" w:rsidRDefault="00D8143C" w:rsidP="00D8143C">
      <w:pPr>
        <w:jc w:val="center"/>
        <w:rPr>
          <w:b/>
          <w:sz w:val="28"/>
          <w:szCs w:val="28"/>
        </w:rPr>
      </w:pPr>
      <w:r w:rsidRPr="00D8143C">
        <w:rPr>
          <w:b/>
          <w:sz w:val="28"/>
          <w:szCs w:val="28"/>
        </w:rPr>
        <w:t xml:space="preserve">Критерии и показатели </w:t>
      </w:r>
    </w:p>
    <w:p w:rsidR="00D8143C" w:rsidRPr="00D8143C" w:rsidRDefault="00D8143C" w:rsidP="00D8143C">
      <w:pPr>
        <w:jc w:val="center"/>
        <w:rPr>
          <w:b/>
          <w:sz w:val="28"/>
          <w:szCs w:val="28"/>
        </w:rPr>
      </w:pPr>
      <w:r w:rsidRPr="00D8143C">
        <w:rPr>
          <w:b/>
          <w:sz w:val="28"/>
          <w:szCs w:val="28"/>
        </w:rPr>
        <w:t>результативности профессиональной деятельности (достижений)</w:t>
      </w:r>
    </w:p>
    <w:p w:rsidR="00D8143C" w:rsidRDefault="00D8143C" w:rsidP="00D8143C">
      <w:pPr>
        <w:jc w:val="center"/>
        <w:rPr>
          <w:b/>
          <w:sz w:val="28"/>
          <w:szCs w:val="28"/>
        </w:rPr>
      </w:pPr>
      <w:r w:rsidRPr="00D8143C">
        <w:rPr>
          <w:b/>
          <w:sz w:val="28"/>
          <w:szCs w:val="28"/>
        </w:rPr>
        <w:t xml:space="preserve">педагогических работников для установления соответствия квалификационной категории </w:t>
      </w:r>
    </w:p>
    <w:p w:rsidR="00DF4162" w:rsidRPr="00B77FC9" w:rsidRDefault="00D8143C" w:rsidP="00D8143C">
      <w:pPr>
        <w:jc w:val="center"/>
        <w:rPr>
          <w:b/>
          <w:sz w:val="28"/>
          <w:szCs w:val="28"/>
        </w:rPr>
      </w:pPr>
      <w:r w:rsidRPr="00D8143C">
        <w:rPr>
          <w:b/>
          <w:sz w:val="28"/>
          <w:szCs w:val="28"/>
        </w:rPr>
        <w:t xml:space="preserve">(первой или высшей) по должности </w:t>
      </w:r>
      <w:r>
        <w:rPr>
          <w:b/>
          <w:sz w:val="28"/>
          <w:szCs w:val="28"/>
        </w:rPr>
        <w:t>«педагог - библиотекарь</w:t>
      </w:r>
      <w:r w:rsidRPr="00D8143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C06CBC" w:rsidRPr="00B77FC9" w:rsidRDefault="00C06CBC" w:rsidP="00DF4162">
      <w:pPr>
        <w:jc w:val="center"/>
        <w:rPr>
          <w:sz w:val="28"/>
          <w:szCs w:val="28"/>
        </w:rPr>
      </w:pPr>
    </w:p>
    <w:p w:rsidR="002678F9" w:rsidRPr="00B77FC9" w:rsidRDefault="002678F9"/>
    <w:tbl>
      <w:tblPr>
        <w:tblW w:w="30704" w:type="dxa"/>
        <w:tblInd w:w="-318" w:type="dxa"/>
        <w:tblLook w:val="01E0" w:firstRow="1" w:lastRow="1" w:firstColumn="1" w:lastColumn="1" w:noHBand="0" w:noVBand="0"/>
      </w:tblPr>
      <w:tblGrid>
        <w:gridCol w:w="757"/>
        <w:gridCol w:w="3497"/>
        <w:gridCol w:w="43"/>
        <w:gridCol w:w="3500"/>
        <w:gridCol w:w="2835"/>
        <w:gridCol w:w="2552"/>
        <w:gridCol w:w="2552"/>
        <w:gridCol w:w="6690"/>
        <w:gridCol w:w="4139"/>
        <w:gridCol w:w="4139"/>
      </w:tblGrid>
      <w:tr w:rsidR="000B14F9" w:rsidRPr="00B77FC9" w:rsidTr="007430A7">
        <w:trPr>
          <w:gridAfter w:val="3"/>
          <w:wAfter w:w="14968" w:type="dxa"/>
          <w:trHeight w:val="57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F9" w:rsidRPr="00B77FC9" w:rsidRDefault="000B14F9" w:rsidP="00555EA1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F9" w:rsidRDefault="000B14F9" w:rsidP="00555EA1">
            <w:pPr>
              <w:ind w:firstLine="432"/>
              <w:jc w:val="center"/>
              <w:rPr>
                <w:b/>
              </w:rPr>
            </w:pPr>
            <w:r>
              <w:rPr>
                <w:b/>
              </w:rPr>
              <w:t>Проявление</w:t>
            </w:r>
          </w:p>
          <w:p w:rsidR="000B14F9" w:rsidRPr="00B77FC9" w:rsidRDefault="000B14F9" w:rsidP="00555EA1">
            <w:pPr>
              <w:ind w:firstLine="432"/>
              <w:jc w:val="center"/>
              <w:rPr>
                <w:b/>
              </w:rPr>
            </w:pPr>
            <w:r>
              <w:rPr>
                <w:b/>
              </w:rPr>
              <w:t>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F9" w:rsidRPr="00B77FC9" w:rsidRDefault="000B14F9" w:rsidP="000B14F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B77FC9">
              <w:rPr>
                <w:b/>
              </w:rPr>
              <w:t xml:space="preserve">одтверждающие </w:t>
            </w:r>
            <w:r>
              <w:rPr>
                <w:b/>
              </w:rPr>
              <w:t xml:space="preserve">документы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2" w:rsidRDefault="000B14F9" w:rsidP="000B14F9">
            <w:pPr>
              <w:tabs>
                <w:tab w:val="left" w:pos="635"/>
                <w:tab w:val="center" w:pos="367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Рекомендации </w:t>
            </w:r>
          </w:p>
          <w:p w:rsidR="000B14F9" w:rsidRPr="00B77FC9" w:rsidRDefault="00F93D32" w:rsidP="000B14F9">
            <w:pPr>
              <w:tabs>
                <w:tab w:val="left" w:pos="635"/>
                <w:tab w:val="center" w:pos="3672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по оценке </w:t>
            </w:r>
            <w:r w:rsidR="000B14F9">
              <w:rPr>
                <w:b/>
              </w:rPr>
              <w:t xml:space="preserve">показателей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2" w:rsidRDefault="00F93D32" w:rsidP="000B14F9">
            <w:pPr>
              <w:tabs>
                <w:tab w:val="left" w:pos="635"/>
                <w:tab w:val="center" w:pos="367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0B14F9" w:rsidRDefault="00F93D32" w:rsidP="000B14F9">
            <w:pPr>
              <w:tabs>
                <w:tab w:val="left" w:pos="635"/>
                <w:tab w:val="center" w:pos="3672"/>
              </w:tabs>
              <w:jc w:val="center"/>
              <w:rPr>
                <w:b/>
              </w:rPr>
            </w:pPr>
            <w:r>
              <w:rPr>
                <w:b/>
              </w:rPr>
              <w:t>в баллах</w:t>
            </w:r>
          </w:p>
        </w:tc>
      </w:tr>
      <w:tr w:rsidR="000B14F9" w:rsidRPr="00B77FC9" w:rsidTr="007430A7">
        <w:trPr>
          <w:gridAfter w:val="3"/>
          <w:wAfter w:w="14968" w:type="dxa"/>
          <w:trHeight w:val="37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77FC9" w:rsidRDefault="000B14F9" w:rsidP="00555EA1">
            <w:pPr>
              <w:jc w:val="both"/>
              <w:rPr>
                <w:b/>
              </w:rPr>
            </w:pPr>
            <w:r w:rsidRPr="00B77FC9">
              <w:rPr>
                <w:b/>
              </w:rPr>
              <w:t>1</w:t>
            </w:r>
          </w:p>
        </w:tc>
        <w:tc>
          <w:tcPr>
            <w:tcW w:w="1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77FC9" w:rsidRDefault="000B14F9" w:rsidP="00555EA1">
            <w:pPr>
              <w:jc w:val="both"/>
            </w:pPr>
            <w:r w:rsidRPr="00B77FC9">
              <w:rPr>
                <w:b/>
              </w:rPr>
              <w:t>Результативность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77FC9" w:rsidRDefault="000B14F9" w:rsidP="00555EA1">
            <w:pPr>
              <w:jc w:val="both"/>
              <w:rPr>
                <w:b/>
              </w:rPr>
            </w:pPr>
          </w:p>
        </w:tc>
      </w:tr>
      <w:tr w:rsidR="000B14F9" w:rsidRPr="00B77FC9" w:rsidTr="007430A7">
        <w:trPr>
          <w:gridAfter w:val="3"/>
          <w:wAfter w:w="14968" w:type="dxa"/>
          <w:trHeight w:val="37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77FC9" w:rsidRDefault="000B14F9" w:rsidP="00555EA1"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  <w:r w:rsidRPr="00B77FC9">
              <w:rPr>
                <w:b/>
                <w:bCs/>
              </w:rPr>
              <w:t>1.1</w:t>
            </w:r>
          </w:p>
        </w:tc>
        <w:tc>
          <w:tcPr>
            <w:tcW w:w="1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77FC9" w:rsidRDefault="000B14F9" w:rsidP="00555EA1"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  <w:r w:rsidRPr="00B77FC9">
              <w:rPr>
                <w:b/>
                <w:bCs/>
              </w:rPr>
              <w:t>Итоги мониторингов, проводимых организацией**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77FC9" w:rsidRDefault="000B14F9" w:rsidP="00555EA1"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</w:p>
        </w:tc>
      </w:tr>
      <w:tr w:rsidR="00555EA1" w:rsidRPr="00B77FC9" w:rsidTr="007430A7">
        <w:trPr>
          <w:gridAfter w:val="3"/>
          <w:wAfter w:w="14968" w:type="dxa"/>
          <w:trHeight w:val="25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1" w:rsidRPr="00B77FC9" w:rsidRDefault="00555EA1" w:rsidP="00555EA1">
            <w:pPr>
              <w:jc w:val="both"/>
            </w:pPr>
            <w:r w:rsidRPr="00B77FC9">
              <w:t>1.1.1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1" w:rsidRPr="00B77FC9" w:rsidRDefault="00555EA1" w:rsidP="00C56EF6">
            <w:pPr>
              <w:jc w:val="both"/>
            </w:pPr>
            <w:r w:rsidRPr="00B77FC9">
              <w:t>Выполнение основных контрольных показателей деятельности библиотеки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1" w:rsidRPr="00B77FC9" w:rsidRDefault="00555EA1" w:rsidP="00C56EF6">
            <w:pPr>
              <w:jc w:val="both"/>
            </w:pPr>
            <w:r>
              <w:t>Соответствие основных конт</w:t>
            </w:r>
            <w:r w:rsidRPr="00B77FC9">
              <w:t>рольных показателей работ</w:t>
            </w:r>
            <w:r>
              <w:t>ы библиотеки планируемым резуль</w:t>
            </w:r>
            <w:r w:rsidRPr="00B77FC9">
              <w:t>татам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1" w:rsidRPr="002838A4" w:rsidRDefault="00555EA1" w:rsidP="00555EA1">
            <w:pPr>
              <w:widowControl w:val="0"/>
              <w:tabs>
                <w:tab w:val="left" w:pos="0"/>
              </w:tabs>
              <w:spacing w:line="240" w:lineRule="exact"/>
              <w:rPr>
                <w:rFonts w:eastAsia="TimesNewRoman"/>
              </w:rPr>
            </w:pPr>
            <w:r w:rsidRPr="002838A4">
              <w:rPr>
                <w:rFonts w:eastAsia="TimesNewRoman"/>
              </w:rPr>
              <w:t xml:space="preserve">Информационно-аналитический отчет педагогического работника, заверенный руководителем </w:t>
            </w:r>
            <w:r w:rsidRPr="002838A4">
              <w:t>образовательной организации</w:t>
            </w:r>
            <w:r w:rsidRPr="002838A4">
              <w:rPr>
                <w:rFonts w:eastAsia="TimesNewRoman"/>
              </w:rPr>
              <w:t>.</w:t>
            </w:r>
          </w:p>
          <w:p w:rsidR="00555EA1" w:rsidRPr="002838A4" w:rsidRDefault="00555EA1" w:rsidP="00555EA1">
            <w:pPr>
              <w:widowControl w:val="0"/>
              <w:tabs>
                <w:tab w:val="left" w:pos="0"/>
              </w:tabs>
              <w:spacing w:line="240" w:lineRule="exact"/>
            </w:pPr>
          </w:p>
          <w:p w:rsidR="00555EA1" w:rsidRPr="002838A4" w:rsidRDefault="00555EA1" w:rsidP="00555EA1">
            <w:pPr>
              <w:widowControl w:val="0"/>
              <w:tabs>
                <w:tab w:val="left" w:pos="0"/>
              </w:tabs>
              <w:spacing w:line="240" w:lineRule="exact"/>
            </w:pPr>
            <w:r w:rsidRPr="002838A4">
              <w:t>Приложения:</w:t>
            </w:r>
          </w:p>
          <w:p w:rsidR="00555EA1" w:rsidRPr="002838A4" w:rsidRDefault="00555EA1" w:rsidP="00555EA1">
            <w:pPr>
              <w:widowControl w:val="0"/>
              <w:tabs>
                <w:tab w:val="left" w:pos="0"/>
              </w:tabs>
              <w:spacing w:line="240" w:lineRule="exact"/>
            </w:pPr>
            <w:r w:rsidRPr="002838A4">
              <w:t xml:space="preserve">справка о результатах внутреннего мониторинга </w:t>
            </w:r>
            <w:r w:rsidRPr="002838A4">
              <w:rPr>
                <w:lang w:eastAsia="en-US"/>
              </w:rPr>
              <w:t>реализации программы (</w:t>
            </w:r>
            <w:r w:rsidRPr="002838A4">
              <w:t>индивидуальны</w:t>
            </w:r>
            <w:r>
              <w:t>е</w:t>
            </w:r>
            <w:r w:rsidRPr="002838A4">
              <w:t xml:space="preserve"> «маршрут</w:t>
            </w:r>
            <w:r>
              <w:t>ы</w:t>
            </w:r>
            <w:r w:rsidRPr="002838A4">
              <w:t>» развития</w:t>
            </w:r>
            <w:r w:rsidRPr="002838A4">
              <w:rPr>
                <w:lang w:eastAsia="en-US"/>
              </w:rPr>
              <w:t>)</w:t>
            </w:r>
            <w:r w:rsidRPr="002838A4">
              <w:t>, таблицы, диаграммы, заверенные   руководителем образовательной организации.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1" w:rsidRDefault="00555EA1" w:rsidP="00555EA1">
            <w:r w:rsidRPr="002838A4">
              <w:t>- менее 5</w:t>
            </w:r>
            <w:r>
              <w:t>0</w:t>
            </w:r>
            <w:r w:rsidRPr="002838A4">
              <w:t>%</w:t>
            </w:r>
          </w:p>
          <w:p w:rsidR="00555EA1" w:rsidRPr="002838A4" w:rsidRDefault="00555EA1" w:rsidP="00555EA1">
            <w:r w:rsidRPr="002838A4">
              <w:t xml:space="preserve">   </w:t>
            </w:r>
            <w:r>
              <w:t>1 балл</w:t>
            </w:r>
          </w:p>
          <w:p w:rsidR="00555EA1" w:rsidRDefault="00555EA1" w:rsidP="00555EA1">
            <w:r w:rsidRPr="002838A4">
              <w:t>- от 5</w:t>
            </w:r>
            <w:r>
              <w:t>0</w:t>
            </w:r>
            <w:r w:rsidRPr="002838A4">
              <w:t xml:space="preserve"> до </w:t>
            </w:r>
            <w:r>
              <w:t>80</w:t>
            </w:r>
            <w:r w:rsidRPr="002838A4">
              <w:t xml:space="preserve"> %</w:t>
            </w:r>
          </w:p>
          <w:p w:rsidR="00555EA1" w:rsidRPr="002838A4" w:rsidRDefault="00555EA1" w:rsidP="00555EA1">
            <w:r w:rsidRPr="002838A4">
              <w:t xml:space="preserve">   </w:t>
            </w:r>
            <w:r>
              <w:t>2 балла</w:t>
            </w:r>
          </w:p>
          <w:p w:rsidR="00555EA1" w:rsidRDefault="00555EA1" w:rsidP="00555EA1">
            <w:r w:rsidRPr="002838A4">
              <w:t xml:space="preserve">- от </w:t>
            </w:r>
            <w:r>
              <w:t>80</w:t>
            </w:r>
            <w:r w:rsidRPr="002838A4">
              <w:t xml:space="preserve"> до </w:t>
            </w:r>
            <w:r>
              <w:t>100</w:t>
            </w:r>
            <w:r w:rsidRPr="002838A4">
              <w:t>%</w:t>
            </w:r>
          </w:p>
          <w:p w:rsidR="00555EA1" w:rsidRPr="002838A4" w:rsidRDefault="00555EA1" w:rsidP="00555EA1">
            <w:r>
              <w:t xml:space="preserve">   3 балла</w:t>
            </w:r>
            <w:r w:rsidRPr="002838A4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1" w:rsidRPr="00B77FC9" w:rsidRDefault="00555EA1" w:rsidP="00555EA1">
            <w:pPr>
              <w:ind w:firstLine="412"/>
              <w:jc w:val="both"/>
            </w:pPr>
            <w:r>
              <w:t>Выставляется соответствующий балл</w:t>
            </w:r>
          </w:p>
        </w:tc>
      </w:tr>
      <w:tr w:rsidR="007430A7" w:rsidRPr="00B77FC9" w:rsidTr="007430A7">
        <w:trPr>
          <w:gridAfter w:val="3"/>
          <w:wAfter w:w="14968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7" w:rsidRPr="00B77FC9" w:rsidRDefault="007430A7" w:rsidP="00C56EF6">
            <w:pPr>
              <w:jc w:val="both"/>
            </w:pPr>
            <w:r w:rsidRPr="00B77FC9">
              <w:t>1.1.</w:t>
            </w:r>
            <w: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7" w:rsidRPr="00B77FC9" w:rsidRDefault="007430A7" w:rsidP="00C56EF6">
            <w:pPr>
              <w:ind w:hanging="13"/>
              <w:jc w:val="both"/>
            </w:pPr>
            <w:r w:rsidRPr="00B77FC9">
              <w:t xml:space="preserve">Формирование и </w:t>
            </w:r>
            <w:proofErr w:type="spellStart"/>
            <w:proofErr w:type="gramStart"/>
            <w:r w:rsidRPr="00B77FC9">
              <w:t>использо-вание</w:t>
            </w:r>
            <w:proofErr w:type="spellEnd"/>
            <w:proofErr w:type="gramEnd"/>
            <w:r w:rsidRPr="00B77FC9">
              <w:t xml:space="preserve"> библиотечно-</w:t>
            </w:r>
            <w:proofErr w:type="spellStart"/>
            <w:r w:rsidRPr="00B77FC9">
              <w:t>информа</w:t>
            </w:r>
            <w:proofErr w:type="spellEnd"/>
            <w:r w:rsidRPr="00B77FC9">
              <w:t>-</w:t>
            </w:r>
            <w:proofErr w:type="spellStart"/>
            <w:r w:rsidRPr="00B77FC9">
              <w:t>ционных</w:t>
            </w:r>
            <w:proofErr w:type="spellEnd"/>
            <w:r w:rsidRPr="00B77FC9">
              <w:t xml:space="preserve"> ресурсов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7" w:rsidRPr="00B77FC9" w:rsidRDefault="007430A7" w:rsidP="00555EA1">
            <w:pPr>
              <w:ind w:firstLine="482"/>
              <w:jc w:val="both"/>
            </w:pPr>
            <w:r w:rsidRPr="00B77FC9">
              <w:t>Комплектование библиотечного фонда на всех видах материальных носителей.</w:t>
            </w:r>
          </w:p>
          <w:p w:rsidR="007430A7" w:rsidRPr="00B77FC9" w:rsidRDefault="007430A7" w:rsidP="00555EA1">
            <w:pPr>
              <w:ind w:firstLine="482"/>
              <w:jc w:val="both"/>
            </w:pPr>
            <w:r>
              <w:lastRenderedPageBreak/>
              <w:t>Организация справочно-библио</w:t>
            </w:r>
            <w:r w:rsidRPr="00B77FC9">
              <w:t>графического аппарата библиотеки</w:t>
            </w:r>
            <w:r>
              <w:t xml:space="preserve"> (алфавитный каталог, системати</w:t>
            </w:r>
            <w:r w:rsidRPr="00B77FC9">
              <w:t>ч</w:t>
            </w:r>
            <w:r>
              <w:t>еский каталог, картотека, элект</w:t>
            </w:r>
            <w:r w:rsidRPr="00B77FC9">
              <w:t>ронный каталог, базы данных) и его эффективное использование.</w:t>
            </w:r>
          </w:p>
          <w:p w:rsidR="007430A7" w:rsidRPr="00B77FC9" w:rsidRDefault="007430A7" w:rsidP="00555EA1">
            <w:pPr>
              <w:ind w:firstLine="482"/>
              <w:jc w:val="both"/>
            </w:pPr>
            <w:r>
              <w:t>Создание библиотечно-инфор</w:t>
            </w:r>
            <w:r w:rsidRPr="00B77FC9">
              <w:t>мационных ресурсов библиотекой ОО.</w:t>
            </w:r>
          </w:p>
          <w:p w:rsidR="007430A7" w:rsidRPr="00B77FC9" w:rsidRDefault="007430A7" w:rsidP="00555EA1">
            <w:pPr>
              <w:ind w:firstLine="482"/>
              <w:jc w:val="both"/>
            </w:pPr>
            <w:r>
              <w:t>Различные направления информационно-библиографического обс</w:t>
            </w:r>
            <w:r w:rsidRPr="00B77FC9">
              <w:t>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7" w:rsidRPr="002838A4" w:rsidRDefault="007430A7" w:rsidP="00555EA1">
            <w:pPr>
              <w:widowControl w:val="0"/>
              <w:tabs>
                <w:tab w:val="left" w:pos="0"/>
              </w:tabs>
              <w:spacing w:line="240" w:lineRule="exact"/>
            </w:pPr>
            <w:r w:rsidRPr="002838A4">
              <w:lastRenderedPageBreak/>
              <w:t>Приложения:</w:t>
            </w:r>
          </w:p>
          <w:p w:rsidR="006476EC" w:rsidRDefault="007430A7" w:rsidP="007430A7">
            <w:pPr>
              <w:ind w:firstLine="412"/>
              <w:jc w:val="both"/>
            </w:pPr>
            <w:r w:rsidRPr="002838A4">
              <w:t xml:space="preserve">справка о результатах внутреннего </w:t>
            </w:r>
            <w:r w:rsidRPr="002838A4">
              <w:lastRenderedPageBreak/>
              <w:t xml:space="preserve">мониторинга </w:t>
            </w:r>
            <w:r w:rsidRPr="002838A4">
              <w:rPr>
                <w:lang w:eastAsia="en-US"/>
              </w:rPr>
              <w:t xml:space="preserve">реализации </w:t>
            </w:r>
            <w:r>
              <w:rPr>
                <w:lang w:eastAsia="en-US"/>
              </w:rPr>
              <w:t xml:space="preserve">библиотечно-информационного ресурса </w:t>
            </w:r>
            <w:r w:rsidRPr="002838A4">
              <w:rPr>
                <w:lang w:eastAsia="en-US"/>
              </w:rPr>
              <w:t>(</w:t>
            </w:r>
            <w:r w:rsidRPr="002838A4">
              <w:t>индивидуальны</w:t>
            </w:r>
            <w:r>
              <w:t>е</w:t>
            </w:r>
            <w:r w:rsidRPr="002838A4">
              <w:t xml:space="preserve"> «маршрут</w:t>
            </w:r>
            <w:r>
              <w:t>ы</w:t>
            </w:r>
            <w:r w:rsidRPr="002838A4">
              <w:t>» развития</w:t>
            </w:r>
            <w:r w:rsidRPr="002838A4">
              <w:rPr>
                <w:lang w:eastAsia="en-US"/>
              </w:rPr>
              <w:t>)</w:t>
            </w:r>
            <w:r w:rsidRPr="002838A4">
              <w:t>, таблицы, диаграммы, заверенные   руководителем образовательной организации</w:t>
            </w:r>
          </w:p>
          <w:p w:rsidR="006476EC" w:rsidRPr="00792EA3" w:rsidRDefault="006476EC" w:rsidP="006476EC">
            <w:pPr>
              <w:autoSpaceDE w:val="0"/>
              <w:autoSpaceDN w:val="0"/>
              <w:adjustRightInd w:val="0"/>
              <w:jc w:val="both"/>
            </w:pPr>
            <w:r w:rsidRPr="00792EA3">
              <w:rPr>
                <w:rFonts w:eastAsiaTheme="minorHAnsi"/>
                <w:color w:val="000000"/>
                <w:lang w:eastAsia="en-US"/>
              </w:rPr>
              <w:t xml:space="preserve">Аналитическая справка о </w:t>
            </w:r>
            <w:r w:rsidRPr="00792EA3">
              <w:t>работе с</w:t>
            </w:r>
            <w:r>
              <w:t> </w:t>
            </w:r>
            <w:proofErr w:type="gramStart"/>
            <w:r w:rsidRPr="00792EA3">
              <w:t>бланк-заказами</w:t>
            </w:r>
            <w:proofErr w:type="gramEnd"/>
            <w:r w:rsidRPr="00792EA3">
              <w:t xml:space="preserve"> по формированию фонда, заверенная руководителем ОО </w:t>
            </w:r>
          </w:p>
          <w:p w:rsidR="006476EC" w:rsidRPr="00792EA3" w:rsidRDefault="006476EC" w:rsidP="006476EC">
            <w:pPr>
              <w:pStyle w:val="Default"/>
              <w:jc w:val="both"/>
            </w:pPr>
            <w:r w:rsidRPr="00792EA3">
              <w:t xml:space="preserve">Паспорта каталогов и картотек, имеющихся в библиотеке ОО. </w:t>
            </w:r>
          </w:p>
          <w:p w:rsidR="007430A7" w:rsidRPr="00B77FC9" w:rsidRDefault="006476EC" w:rsidP="006476EC">
            <w:pPr>
              <w:ind w:firstLine="412"/>
              <w:jc w:val="both"/>
            </w:pPr>
            <w:r w:rsidRPr="00792EA3">
              <w:t>Библиографический список созданных аттестуемым библиотечно-информационных ресурсов</w:t>
            </w:r>
            <w:r w:rsidR="007430A7" w:rsidRPr="002838A4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7" w:rsidRDefault="00203105" w:rsidP="00203105">
            <w:pPr>
              <w:pStyle w:val="a4"/>
              <w:numPr>
                <w:ilvl w:val="0"/>
                <w:numId w:val="6"/>
              </w:numPr>
              <w:ind w:left="459" w:hanging="425"/>
            </w:pPr>
            <w:r>
              <w:lastRenderedPageBreak/>
              <w:t>-</w:t>
            </w:r>
            <w:r w:rsidR="007430A7">
              <w:t>отсутствие</w:t>
            </w:r>
          </w:p>
          <w:p w:rsidR="007430A7" w:rsidRDefault="007430A7" w:rsidP="007430A7">
            <w:r>
              <w:t>1</w:t>
            </w:r>
            <w:r w:rsidRPr="002838A4">
              <w:t xml:space="preserve"> – частичное соответствие</w:t>
            </w:r>
          </w:p>
          <w:p w:rsidR="007430A7" w:rsidRPr="002838A4" w:rsidRDefault="00203105" w:rsidP="00203105">
            <w:pPr>
              <w:ind w:left="34"/>
            </w:pPr>
            <w:r>
              <w:lastRenderedPageBreak/>
              <w:t>2</w:t>
            </w:r>
            <w:r w:rsidR="007430A7">
              <w:t>– полное соответствие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7" w:rsidRPr="00B77FC9" w:rsidRDefault="001E6241" w:rsidP="00555EA1">
            <w:pPr>
              <w:ind w:firstLine="412"/>
              <w:jc w:val="both"/>
            </w:pPr>
            <w:r w:rsidRPr="001E6241">
              <w:lastRenderedPageBreak/>
              <w:t>Выставляется соответствующий балл</w:t>
            </w:r>
          </w:p>
        </w:tc>
      </w:tr>
      <w:tr w:rsidR="00CE2A94" w:rsidRPr="00B77FC9" w:rsidTr="007430A7">
        <w:trPr>
          <w:gridAfter w:val="3"/>
          <w:wAfter w:w="14968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94" w:rsidRPr="00B77FC9" w:rsidRDefault="00CE2A94" w:rsidP="00C56EF6">
            <w:pPr>
              <w:jc w:val="both"/>
            </w:pPr>
            <w:r w:rsidRPr="00B77FC9">
              <w:lastRenderedPageBreak/>
              <w:t>1.1.</w:t>
            </w:r>
            <w: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94" w:rsidRPr="00B77FC9" w:rsidRDefault="00CE2A94" w:rsidP="00555EA1">
            <w:pPr>
              <w:ind w:firstLine="482"/>
              <w:jc w:val="both"/>
            </w:pPr>
            <w:r w:rsidRPr="00B77FC9">
              <w:t>Внеурочная деятельность школьников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94" w:rsidRPr="00B77FC9" w:rsidRDefault="00CE2A94" w:rsidP="00555EA1">
            <w:pPr>
              <w:ind w:firstLine="482"/>
              <w:jc w:val="both"/>
            </w:pPr>
            <w:r w:rsidRPr="00B77FC9">
              <w:t>Организация досугового чтения (в т. ч. в каникулярный период). Владение методикой провед</w:t>
            </w:r>
            <w:r>
              <w:t>ения массовых библиотечных меро</w:t>
            </w:r>
            <w:r w:rsidRPr="00B77FC9">
              <w:t>приятий. Содействие продвижению чтения, поддержке интереса</w:t>
            </w:r>
            <w:r>
              <w:t xml:space="preserve"> к литературе, эффективное руко</w:t>
            </w:r>
            <w:r w:rsidRPr="00B77FC9">
              <w:t>водство чтением.</w:t>
            </w:r>
          </w:p>
          <w:p w:rsidR="00CE2A94" w:rsidRPr="00B77FC9" w:rsidRDefault="00CE2A94" w:rsidP="00555EA1">
            <w:pPr>
              <w:ind w:firstLine="482"/>
              <w:jc w:val="both"/>
            </w:pPr>
            <w:r>
              <w:t>Оптимальный выбор индиви</w:t>
            </w:r>
            <w:r w:rsidRPr="00B77FC9">
              <w:t xml:space="preserve">дуальных и групповых форм работы с пользователями </w:t>
            </w:r>
            <w:r w:rsidRPr="00B77FC9">
              <w:lastRenderedPageBreak/>
              <w:t>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94" w:rsidRPr="00792EA3" w:rsidRDefault="00CE2A94" w:rsidP="00CE2A94">
            <w:pPr>
              <w:pStyle w:val="Default"/>
              <w:jc w:val="both"/>
            </w:pPr>
            <w:r>
              <w:lastRenderedPageBreak/>
              <w:t>Отчет аттестуемого с коли</w:t>
            </w:r>
            <w:r w:rsidRPr="00792EA3">
              <w:t xml:space="preserve">чественно-качественным анализом, подтверждающим наличие положительной динамики изменений в работе, применение современных методов привлечения к чтению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94" w:rsidRPr="00792EA3" w:rsidRDefault="00CE2A94" w:rsidP="00CB2052">
            <w:pPr>
              <w:pStyle w:val="Default"/>
              <w:jc w:val="both"/>
              <w:rPr>
                <w:spacing w:val="-4"/>
              </w:rPr>
            </w:pPr>
            <w:r w:rsidRPr="00792EA3">
              <w:rPr>
                <w:spacing w:val="-4"/>
              </w:rPr>
              <w:t xml:space="preserve">Наличие положительных отзывов – 1 балл за мероприятие. </w:t>
            </w:r>
          </w:p>
          <w:p w:rsidR="00CE2A94" w:rsidRPr="00792EA3" w:rsidRDefault="00CE2A94" w:rsidP="00CB2052">
            <w:pPr>
              <w:pStyle w:val="Default"/>
              <w:jc w:val="both"/>
            </w:pPr>
            <w:r w:rsidRPr="00792EA3">
              <w:t xml:space="preserve">5 баллов за цикл мероприятий. </w:t>
            </w:r>
          </w:p>
          <w:p w:rsidR="00CE2A94" w:rsidRPr="00792EA3" w:rsidRDefault="009D3358" w:rsidP="00CB2052">
            <w:pPr>
              <w:pStyle w:val="Default"/>
              <w:jc w:val="both"/>
            </w:pPr>
            <w:r>
              <w:t>10</w:t>
            </w:r>
            <w:r w:rsidR="00CE2A94" w:rsidRPr="00792EA3">
              <w:t xml:space="preserve"> баллов – за систему работы по актуальному направлению. </w:t>
            </w:r>
          </w:p>
          <w:p w:rsidR="00CE2A94" w:rsidRPr="00792EA3" w:rsidRDefault="00CE2A94" w:rsidP="00CB2052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8" w:rsidRPr="00B77FC9" w:rsidRDefault="004C06AF" w:rsidP="00555EA1">
            <w:pPr>
              <w:jc w:val="both"/>
            </w:pPr>
            <w:r>
              <w:t>Выставляется соответствующий балл</w:t>
            </w:r>
          </w:p>
        </w:tc>
      </w:tr>
      <w:tr w:rsidR="00CB2052" w:rsidRPr="00B77FC9" w:rsidTr="007430A7">
        <w:trPr>
          <w:gridAfter w:val="3"/>
          <w:wAfter w:w="14968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B77FC9" w:rsidRDefault="00CB2052" w:rsidP="00C56EF6">
            <w:pPr>
              <w:jc w:val="both"/>
            </w:pPr>
            <w:r w:rsidRPr="00B77FC9">
              <w:lastRenderedPageBreak/>
              <w:t>1.1.</w:t>
            </w:r>
            <w:r>
              <w:t>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B77FC9" w:rsidRDefault="00CB2052" w:rsidP="00555EA1">
            <w:pPr>
              <w:ind w:firstLine="482"/>
              <w:jc w:val="both"/>
            </w:pPr>
            <w:r w:rsidRPr="00B77FC9">
              <w:t>Работа библиотеки ОО с дифференцированным</w:t>
            </w:r>
            <w:r>
              <w:t>и группами обучающихся (воспи</w:t>
            </w:r>
            <w:r w:rsidRPr="00B77FC9">
              <w:t>танников):</w:t>
            </w:r>
          </w:p>
          <w:p w:rsidR="00CB2052" w:rsidRPr="00B77FC9" w:rsidRDefault="00CB2052" w:rsidP="00555EA1">
            <w:pPr>
              <w:ind w:firstLine="482"/>
              <w:jc w:val="both"/>
            </w:pPr>
            <w:r w:rsidRPr="00B77FC9">
              <w:t>- школьники, имеющие ограниченные возможности здоровья и развития;</w:t>
            </w:r>
          </w:p>
          <w:p w:rsidR="00CB2052" w:rsidRPr="00B77FC9" w:rsidRDefault="00CB2052" w:rsidP="00555EA1">
            <w:pPr>
              <w:ind w:firstLine="482"/>
              <w:jc w:val="both"/>
            </w:pPr>
            <w:r w:rsidRPr="00B77FC9">
              <w:t>- одаренные дети;</w:t>
            </w:r>
          </w:p>
          <w:p w:rsidR="00CB2052" w:rsidRPr="00B77FC9" w:rsidRDefault="00CB2052" w:rsidP="00555EA1">
            <w:pPr>
              <w:ind w:firstLine="482"/>
              <w:jc w:val="both"/>
            </w:pPr>
            <w:r w:rsidRPr="00B77FC9">
              <w:t xml:space="preserve">- дети и подростки, </w:t>
            </w:r>
            <w:r>
              <w:t>на</w:t>
            </w:r>
            <w:r w:rsidRPr="00B77FC9">
              <w:t>ходящиеся на разных видах учета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B77FC9" w:rsidRDefault="00CB2052" w:rsidP="00555EA1">
            <w:pPr>
              <w:ind w:firstLine="482"/>
              <w:jc w:val="both"/>
            </w:pPr>
            <w:r w:rsidRPr="00B77FC9">
              <w:t>Организация индивидуальной работы с детьми, имеющими ограниченные возможности здоровья и развития; одаренными детьми.</w:t>
            </w:r>
          </w:p>
          <w:p w:rsidR="00CB2052" w:rsidRPr="00B77FC9" w:rsidRDefault="00CB2052" w:rsidP="00555EA1">
            <w:pPr>
              <w:ind w:firstLine="482"/>
              <w:jc w:val="both"/>
            </w:pPr>
            <w:r w:rsidRPr="00B77FC9">
              <w:t>Включение в состав клубов по</w:t>
            </w:r>
            <w:r>
              <w:t xml:space="preserve"> интересам (объединениям) школь</w:t>
            </w:r>
            <w:r w:rsidRPr="00B77FC9">
              <w:t>ников, находящихся на разных видах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792EA3" w:rsidRDefault="00CB2052" w:rsidP="00CB2052">
            <w:pPr>
              <w:pStyle w:val="Default"/>
              <w:jc w:val="both"/>
            </w:pPr>
            <w:r w:rsidRPr="00792EA3">
              <w:t xml:space="preserve">Письменный отчет </w:t>
            </w:r>
            <w:proofErr w:type="gramStart"/>
            <w:r w:rsidRPr="00792EA3">
              <w:t>аттестуемого</w:t>
            </w:r>
            <w:proofErr w:type="gramEnd"/>
            <w:r w:rsidRPr="00792EA3">
              <w:t>, подписанный руководителем ОО, о</w:t>
            </w:r>
            <w:r>
              <w:t> </w:t>
            </w:r>
            <w:r w:rsidRPr="00792EA3">
              <w:t>вовлечении указанных групп обучающихся (воспитанников) и наличи</w:t>
            </w:r>
            <w:r w:rsidR="00E21E7F">
              <w:t>и</w:t>
            </w:r>
            <w:r w:rsidRPr="00792EA3">
              <w:t xml:space="preserve"> индивидуальной программы деятельности с ними. </w:t>
            </w:r>
          </w:p>
          <w:p w:rsidR="00CB2052" w:rsidRPr="00792EA3" w:rsidRDefault="00CB2052" w:rsidP="00CB2052">
            <w:pPr>
              <w:jc w:val="both"/>
            </w:pPr>
            <w:r w:rsidRPr="00792EA3">
              <w:t xml:space="preserve">Документы, подтверждающие вовлечение в деятельность клуба (объединения) данных групп детей и работы с ними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F" w:rsidRDefault="00CB2052" w:rsidP="00CB2052">
            <w:pPr>
              <w:pStyle w:val="Default"/>
              <w:jc w:val="both"/>
              <w:rPr>
                <w:spacing w:val="-4"/>
              </w:rPr>
            </w:pPr>
            <w:r w:rsidRPr="00827B7D">
              <w:rPr>
                <w:spacing w:val="-4"/>
              </w:rPr>
              <w:t xml:space="preserve">За организацию деятельности </w:t>
            </w:r>
            <w:r w:rsidR="00E21E7F">
              <w:rPr>
                <w:spacing w:val="-4"/>
              </w:rPr>
              <w:t xml:space="preserve">с </w:t>
            </w:r>
            <w:r w:rsidRPr="00827B7D">
              <w:rPr>
                <w:spacing w:val="-4"/>
              </w:rPr>
              <w:t>воспитанник</w:t>
            </w:r>
            <w:r w:rsidR="00E21E7F">
              <w:rPr>
                <w:spacing w:val="-4"/>
              </w:rPr>
              <w:t>ами</w:t>
            </w:r>
            <w:r w:rsidRPr="00827B7D">
              <w:rPr>
                <w:spacing w:val="-4"/>
              </w:rPr>
              <w:t xml:space="preserve"> с ограниченными возможностями здоровья и развития</w:t>
            </w:r>
            <w:r w:rsidR="00E21E7F">
              <w:rPr>
                <w:spacing w:val="-4"/>
              </w:rPr>
              <w:t xml:space="preserve"> – 3</w:t>
            </w:r>
            <w:r w:rsidR="00786AB3">
              <w:rPr>
                <w:spacing w:val="-4"/>
              </w:rPr>
              <w:t xml:space="preserve"> </w:t>
            </w:r>
            <w:r w:rsidR="00E21E7F">
              <w:rPr>
                <w:spacing w:val="-4"/>
              </w:rPr>
              <w:t>балла,</w:t>
            </w:r>
          </w:p>
          <w:p w:rsidR="00CB2052" w:rsidRPr="00827B7D" w:rsidRDefault="00E21E7F" w:rsidP="00CB2052">
            <w:pPr>
              <w:pStyle w:val="Default"/>
              <w:jc w:val="both"/>
              <w:rPr>
                <w:spacing w:val="-4"/>
              </w:rPr>
            </w:pPr>
            <w:r>
              <w:rPr>
                <w:spacing w:val="-4"/>
              </w:rPr>
              <w:t>с</w:t>
            </w:r>
            <w:r w:rsidR="00CB2052" w:rsidRPr="00827B7D">
              <w:rPr>
                <w:spacing w:val="-4"/>
              </w:rPr>
              <w:t xml:space="preserve"> одаренным</w:t>
            </w:r>
            <w:r>
              <w:rPr>
                <w:spacing w:val="-4"/>
              </w:rPr>
              <w:t>и</w:t>
            </w:r>
            <w:r w:rsidR="00CB2052" w:rsidRPr="00827B7D">
              <w:rPr>
                <w:spacing w:val="-4"/>
              </w:rPr>
              <w:t xml:space="preserve"> учащимся</w:t>
            </w:r>
            <w:r>
              <w:rPr>
                <w:spacing w:val="-4"/>
              </w:rPr>
              <w:t xml:space="preserve"> и</w:t>
            </w:r>
            <w:r w:rsidR="00CB2052" w:rsidRPr="00827B7D">
              <w:rPr>
                <w:spacing w:val="-4"/>
              </w:rPr>
              <w:t xml:space="preserve"> находящимся на</w:t>
            </w:r>
            <w:r>
              <w:rPr>
                <w:spacing w:val="-4"/>
              </w:rPr>
              <w:t xml:space="preserve"> разных видах</w:t>
            </w:r>
            <w:r w:rsidR="00CB2052" w:rsidRPr="00827B7D">
              <w:rPr>
                <w:spacing w:val="-4"/>
              </w:rPr>
              <w:t xml:space="preserve"> учет</w:t>
            </w:r>
            <w:r>
              <w:rPr>
                <w:spacing w:val="-4"/>
              </w:rPr>
              <w:t>а</w:t>
            </w:r>
            <w:r w:rsidR="00CB2052" w:rsidRPr="00827B7D">
              <w:rPr>
                <w:spacing w:val="-4"/>
              </w:rPr>
              <w:t xml:space="preserve"> – 5 баллов. </w:t>
            </w:r>
          </w:p>
          <w:p w:rsidR="00CB2052" w:rsidRPr="00792EA3" w:rsidRDefault="00CB2052" w:rsidP="00CB2052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B77FC9" w:rsidRDefault="004C06AF" w:rsidP="00555EA1">
            <w:pPr>
              <w:ind w:firstLine="412"/>
              <w:jc w:val="both"/>
              <w:rPr>
                <w:i/>
              </w:rPr>
            </w:pPr>
            <w:r>
              <w:t>Выставляется соответствующий балл</w:t>
            </w:r>
          </w:p>
        </w:tc>
      </w:tr>
      <w:tr w:rsidR="00CB2052" w:rsidRPr="00B77FC9" w:rsidTr="007430A7">
        <w:trPr>
          <w:gridAfter w:val="3"/>
          <w:wAfter w:w="14968" w:type="dxa"/>
          <w:trHeight w:val="47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B77FC9" w:rsidRDefault="00CB2052" w:rsidP="00555EA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B77FC9">
              <w:rPr>
                <w:b/>
              </w:rPr>
              <w:t>2</w:t>
            </w:r>
          </w:p>
        </w:tc>
        <w:tc>
          <w:tcPr>
            <w:tcW w:w="1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B77FC9" w:rsidRDefault="00CB2052" w:rsidP="00555EA1">
            <w:pPr>
              <w:shd w:val="clear" w:color="auto" w:fill="FFFFFF"/>
              <w:contextualSpacing/>
              <w:jc w:val="both"/>
              <w:rPr>
                <w:b/>
                <w:iCs/>
              </w:rPr>
            </w:pPr>
            <w:r w:rsidRPr="00B77FC9">
              <w:rPr>
                <w:b/>
                <w:iCs/>
              </w:rPr>
              <w:t>Выявление и развитие у обучающихся способностей к научной (интеллектуальной), творческой, физкультурно-спортивной</w:t>
            </w:r>
            <w:r w:rsidRPr="00B77FC9">
              <w:rPr>
                <w:b/>
                <w:iCs/>
              </w:rPr>
              <w:br/>
              <w:t>деятельности</w:t>
            </w:r>
          </w:p>
        </w:tc>
      </w:tr>
      <w:tr w:rsidR="009E6403" w:rsidRPr="00B77FC9" w:rsidTr="007430A7">
        <w:trPr>
          <w:gridAfter w:val="3"/>
          <w:wAfter w:w="14968" w:type="dxa"/>
          <w:trHeight w:val="47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3" w:rsidRPr="00B77FC9" w:rsidRDefault="009E6403" w:rsidP="00555EA1">
            <w:pPr>
              <w:jc w:val="both"/>
            </w:pPr>
            <w:r w:rsidRPr="00B77FC9">
              <w:t>2.1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3" w:rsidRPr="00B77FC9" w:rsidRDefault="009E6403" w:rsidP="00555EA1">
            <w:pPr>
              <w:ind w:firstLine="482"/>
              <w:jc w:val="both"/>
            </w:pPr>
            <w:r w:rsidRPr="00B77FC9">
              <w:t>Участие обучающихся (воспитанников) в конкурсах, выставках, олимпиадах, конференциях и других тематических мероприятиях по профилю деятельности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3" w:rsidRPr="00B77FC9" w:rsidRDefault="009E6403" w:rsidP="00555EA1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B77FC9">
              <w:rPr>
                <w:color w:val="auto"/>
              </w:rPr>
              <w:t xml:space="preserve">Результативность участия обучающихся, подготовленных </w:t>
            </w:r>
            <w:proofErr w:type="gramStart"/>
            <w:r w:rsidRPr="00B77FC9">
              <w:rPr>
                <w:color w:val="auto"/>
              </w:rPr>
              <w:t>аттестуемым</w:t>
            </w:r>
            <w:proofErr w:type="gramEnd"/>
            <w:r w:rsidRPr="00B77FC9">
              <w:rPr>
                <w:color w:val="auto"/>
              </w:rPr>
              <w:t>, в конкурсах, выставках, олимпиадах, конференциях на различных уровнях</w:t>
            </w:r>
          </w:p>
          <w:p w:rsidR="009E6403" w:rsidRPr="00B77FC9" w:rsidRDefault="009E6403" w:rsidP="00555EA1">
            <w:pPr>
              <w:ind w:firstLine="482"/>
              <w:jc w:val="both"/>
            </w:pPr>
            <w:r w:rsidRPr="00B77FC9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3" w:rsidRPr="00B77FC9" w:rsidRDefault="009E6403" w:rsidP="009E6403">
            <w:pPr>
              <w:pStyle w:val="Default"/>
              <w:jc w:val="both"/>
              <w:rPr>
                <w:b/>
                <w:iCs/>
              </w:rPr>
            </w:pPr>
            <w:r>
              <w:rPr>
                <w:sz w:val="23"/>
                <w:szCs w:val="23"/>
              </w:rPr>
              <w:t xml:space="preserve">      Документы, подтверждающие участие аттестуемого в подготовке обучающихся к </w:t>
            </w:r>
            <w:proofErr w:type="gramStart"/>
            <w:r>
              <w:rPr>
                <w:sz w:val="23"/>
                <w:szCs w:val="23"/>
              </w:rPr>
              <w:t>тематическим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меро</w:t>
            </w:r>
            <w:proofErr w:type="spellEnd"/>
            <w:r>
              <w:rPr>
                <w:sz w:val="23"/>
                <w:szCs w:val="23"/>
              </w:rPr>
              <w:t xml:space="preserve">-приятиям (копии приказов, грамот, дипломов, сертификатов, программ и т. д.), библиотечно-информационные продукты и услуги (читательский формуляр, тетрадь выполненных справок, индивидуальные планы чтения, список электронных </w:t>
            </w:r>
            <w:r>
              <w:rPr>
                <w:sz w:val="23"/>
                <w:szCs w:val="23"/>
              </w:rPr>
              <w:lastRenderedPageBreak/>
              <w:t>информационных ресурсов Интернет)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41" w:rsidRDefault="009E6403" w:rsidP="009E64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   </w:t>
            </w:r>
            <w:proofErr w:type="gramStart"/>
            <w:r>
              <w:rPr>
                <w:sz w:val="23"/>
                <w:szCs w:val="23"/>
              </w:rPr>
              <w:t xml:space="preserve">Наличие победителей (1 место) или призеров (2–3 </w:t>
            </w:r>
            <w:proofErr w:type="gramEnd"/>
          </w:p>
          <w:p w:rsidR="009E6403" w:rsidRDefault="001E6241" w:rsidP="009E64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</w:t>
            </w:r>
            <w:r w:rsidR="009E6403">
              <w:rPr>
                <w:sz w:val="23"/>
                <w:szCs w:val="23"/>
              </w:rPr>
              <w:t xml:space="preserve">): </w:t>
            </w:r>
          </w:p>
          <w:p w:rsidR="009E6403" w:rsidRDefault="009E6403" w:rsidP="009E64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1233E">
              <w:rPr>
                <w:sz w:val="23"/>
                <w:szCs w:val="23"/>
              </w:rPr>
              <w:t>муниципальный</w:t>
            </w:r>
            <w:r>
              <w:rPr>
                <w:sz w:val="23"/>
                <w:szCs w:val="23"/>
              </w:rPr>
              <w:t>–3</w:t>
            </w:r>
            <w:r w:rsidR="00F123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балла; </w:t>
            </w:r>
          </w:p>
          <w:p w:rsidR="009E6403" w:rsidRDefault="009E6403" w:rsidP="009E64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gramStart"/>
            <w:r>
              <w:rPr>
                <w:sz w:val="23"/>
                <w:szCs w:val="23"/>
              </w:rPr>
              <w:t>региональн</w:t>
            </w:r>
            <w:r w:rsidR="00F1233E">
              <w:rPr>
                <w:sz w:val="23"/>
                <w:szCs w:val="23"/>
              </w:rPr>
              <w:t>ый</w:t>
            </w:r>
            <w:proofErr w:type="gramEnd"/>
            <w:r>
              <w:rPr>
                <w:sz w:val="23"/>
                <w:szCs w:val="23"/>
              </w:rPr>
              <w:t xml:space="preserve"> – 5 баллов; </w:t>
            </w:r>
          </w:p>
          <w:p w:rsidR="009E6403" w:rsidRDefault="009E6403" w:rsidP="009E64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gramStart"/>
            <w:r>
              <w:rPr>
                <w:sz w:val="23"/>
                <w:szCs w:val="23"/>
              </w:rPr>
              <w:t>федеральн</w:t>
            </w:r>
            <w:r w:rsidR="00F1233E">
              <w:rPr>
                <w:sz w:val="23"/>
                <w:szCs w:val="23"/>
              </w:rPr>
              <w:t>ый</w:t>
            </w:r>
            <w:proofErr w:type="gramEnd"/>
            <w:r>
              <w:rPr>
                <w:sz w:val="23"/>
                <w:szCs w:val="23"/>
              </w:rPr>
              <w:t xml:space="preserve"> –</w:t>
            </w:r>
            <w:r w:rsidR="00F1233E">
              <w:rPr>
                <w:sz w:val="23"/>
                <w:szCs w:val="23"/>
              </w:rPr>
              <w:t xml:space="preserve">8 </w:t>
            </w:r>
            <w:r>
              <w:rPr>
                <w:sz w:val="23"/>
                <w:szCs w:val="23"/>
              </w:rPr>
              <w:t xml:space="preserve">баллов; </w:t>
            </w:r>
          </w:p>
          <w:p w:rsidR="009E6403" w:rsidRDefault="00F1233E" w:rsidP="009E64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proofErr w:type="gramStart"/>
            <w:r w:rsidR="009E6403">
              <w:rPr>
                <w:sz w:val="23"/>
                <w:szCs w:val="23"/>
              </w:rPr>
              <w:t>международн</w:t>
            </w:r>
            <w:r>
              <w:rPr>
                <w:sz w:val="23"/>
                <w:szCs w:val="23"/>
              </w:rPr>
              <w:t>ый</w:t>
            </w:r>
            <w:proofErr w:type="gramEnd"/>
            <w:r w:rsidR="009E640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-10 </w:t>
            </w:r>
            <w:r w:rsidR="009E6403">
              <w:rPr>
                <w:sz w:val="23"/>
                <w:szCs w:val="23"/>
              </w:rPr>
              <w:t xml:space="preserve">баллов. </w:t>
            </w:r>
          </w:p>
          <w:p w:rsidR="009E6403" w:rsidRPr="00B77FC9" w:rsidRDefault="009E6403" w:rsidP="00F1233E">
            <w:pPr>
              <w:shd w:val="clear" w:color="auto" w:fill="FFFFFF"/>
              <w:contextualSpacing/>
              <w:jc w:val="both"/>
              <w:rPr>
                <w:b/>
                <w:iCs/>
              </w:rPr>
            </w:pPr>
            <w:r>
              <w:rPr>
                <w:sz w:val="23"/>
                <w:szCs w:val="23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3" w:rsidRPr="00B77FC9" w:rsidRDefault="004C06AF" w:rsidP="00555EA1">
            <w:pPr>
              <w:shd w:val="clear" w:color="auto" w:fill="FFFFFF"/>
              <w:contextualSpacing/>
              <w:jc w:val="both"/>
              <w:rPr>
                <w:b/>
                <w:iCs/>
              </w:rPr>
            </w:pPr>
            <w:r>
              <w:t>Выставляется соответствующий балл</w:t>
            </w:r>
          </w:p>
        </w:tc>
      </w:tr>
      <w:tr w:rsidR="009E6403" w:rsidRPr="00B77FC9" w:rsidTr="007430A7">
        <w:trPr>
          <w:gridAfter w:val="3"/>
          <w:wAfter w:w="14968" w:type="dxa"/>
          <w:trHeight w:val="33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3" w:rsidRPr="00B77FC9" w:rsidRDefault="009E6403" w:rsidP="00555EA1">
            <w:pPr>
              <w:jc w:val="both"/>
              <w:rPr>
                <w:b/>
              </w:rPr>
            </w:pPr>
            <w:bookmarkStart w:id="0" w:name="_GoBack" w:colFirst="1" w:colLast="1"/>
            <w:r w:rsidRPr="00B77FC9">
              <w:rPr>
                <w:b/>
              </w:rPr>
              <w:lastRenderedPageBreak/>
              <w:t>3</w:t>
            </w:r>
          </w:p>
        </w:tc>
        <w:tc>
          <w:tcPr>
            <w:tcW w:w="1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3" w:rsidRPr="00B77FC9" w:rsidRDefault="009E6403" w:rsidP="00555EA1">
            <w:pPr>
              <w:pStyle w:val="msonormalbullet2gif"/>
              <w:spacing w:before="0" w:beforeAutospacing="0" w:after="0" w:afterAutospacing="0"/>
              <w:contextualSpacing/>
            </w:pPr>
            <w:r w:rsidRPr="00B77FC9">
              <w:rPr>
                <w:b/>
              </w:rPr>
              <w:t>Личный вклад в повышение качества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3" w:rsidRPr="00B77FC9" w:rsidRDefault="009E6403" w:rsidP="00555EA1">
            <w:pPr>
              <w:pStyle w:val="msonormalbullet2gif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9E6403" w:rsidRPr="00B77FC9" w:rsidTr="007430A7">
        <w:trPr>
          <w:gridAfter w:val="3"/>
          <w:wAfter w:w="14968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3" w:rsidRPr="00B77FC9" w:rsidRDefault="009E6403" w:rsidP="00555EA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B77FC9">
              <w:rPr>
                <w:b/>
              </w:rPr>
              <w:t>3.1</w:t>
            </w:r>
          </w:p>
        </w:tc>
        <w:tc>
          <w:tcPr>
            <w:tcW w:w="1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3" w:rsidRPr="00B77FC9" w:rsidRDefault="009E6403" w:rsidP="00555EA1"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  <w:r w:rsidRPr="00B77FC9">
              <w:rPr>
                <w:b/>
                <w:iCs/>
              </w:rPr>
              <w:t>Совершенствование методов обучения и воспитания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3" w:rsidRPr="00B77FC9" w:rsidRDefault="009E6403" w:rsidP="00555EA1">
            <w:pPr>
              <w:shd w:val="clear" w:color="auto" w:fill="FFFFFF"/>
              <w:contextualSpacing/>
              <w:jc w:val="both"/>
              <w:rPr>
                <w:b/>
                <w:iCs/>
              </w:rPr>
            </w:pPr>
          </w:p>
        </w:tc>
      </w:tr>
      <w:bookmarkEnd w:id="0"/>
      <w:tr w:rsidR="00CE62ED" w:rsidRPr="00B77FC9" w:rsidTr="007430A7">
        <w:trPr>
          <w:gridAfter w:val="3"/>
          <w:wAfter w:w="14968" w:type="dxa"/>
          <w:trHeight w:val="40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Pr="00B77FC9" w:rsidRDefault="00CE62ED" w:rsidP="00555EA1">
            <w:pPr>
              <w:jc w:val="both"/>
            </w:pPr>
            <w:r w:rsidRPr="00B77FC9">
              <w:t>3.1.1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Pr="00B77FC9" w:rsidRDefault="00CE62ED" w:rsidP="00555EA1">
            <w:pPr>
              <w:shd w:val="clear" w:color="auto" w:fill="FFFFFF"/>
              <w:ind w:firstLine="482"/>
              <w:contextualSpacing/>
              <w:jc w:val="both"/>
            </w:pPr>
            <w:r w:rsidRPr="00B77FC9">
              <w:t>Владение современными информационно-библиотечными и образовательными технологиями.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Pr="00B77FC9" w:rsidRDefault="00CE62ED" w:rsidP="00555EA1">
            <w:pPr>
              <w:shd w:val="clear" w:color="auto" w:fill="FFFFFF"/>
              <w:ind w:firstLine="482"/>
              <w:contextualSpacing/>
              <w:jc w:val="both"/>
            </w:pPr>
            <w:r w:rsidRPr="00B77FC9">
              <w:t xml:space="preserve"> Использование современных информационно-библиотечных и образовательных технологий, умение адаптировать их с учетом специфики педагогических ситуаций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2ED" w:rsidRPr="00827B7D" w:rsidRDefault="00CE62ED" w:rsidP="00064E41">
            <w:pPr>
              <w:pStyle w:val="Default"/>
              <w:jc w:val="both"/>
            </w:pPr>
            <w:r w:rsidRPr="00827B7D">
              <w:t xml:space="preserve">Письменный отчет </w:t>
            </w:r>
            <w:proofErr w:type="gramStart"/>
            <w:r w:rsidRPr="00827B7D">
              <w:t>аттестуемого</w:t>
            </w:r>
            <w:proofErr w:type="gramEnd"/>
            <w:r w:rsidRPr="00827B7D">
              <w:t xml:space="preserve">, заверенный руководителем ОО, об использовании современных </w:t>
            </w:r>
            <w:proofErr w:type="spellStart"/>
            <w:r w:rsidRPr="00827B7D">
              <w:t>инфор</w:t>
            </w:r>
            <w:proofErr w:type="spellEnd"/>
            <w:r>
              <w:t>-</w:t>
            </w:r>
            <w:proofErr w:type="spellStart"/>
            <w:r w:rsidR="00AA122B">
              <w:t>мационно</w:t>
            </w:r>
            <w:proofErr w:type="spellEnd"/>
            <w:r w:rsidR="00AA122B">
              <w:t>-библио</w:t>
            </w:r>
            <w:r w:rsidRPr="00827B7D">
              <w:t xml:space="preserve">течных, образовательных, информационно-коммуникационных, в том числе сетевых и дистанционных, </w:t>
            </w:r>
            <w:proofErr w:type="spellStart"/>
            <w:r w:rsidRPr="00827B7D">
              <w:t>здоровьесберегающих</w:t>
            </w:r>
            <w:proofErr w:type="spellEnd"/>
            <w:r w:rsidRPr="00827B7D">
              <w:t xml:space="preserve"> технологий в образовательной деятельности. </w:t>
            </w:r>
          </w:p>
          <w:p w:rsidR="00CE62ED" w:rsidRPr="00827B7D" w:rsidRDefault="00CE62ED" w:rsidP="00064E41">
            <w:pPr>
              <w:pStyle w:val="Default"/>
              <w:jc w:val="both"/>
            </w:pPr>
            <w:r w:rsidRPr="00827B7D">
              <w:t xml:space="preserve">Отзывы педагогов своей или других образовательных организаций территории, посетивших открытые </w:t>
            </w:r>
            <w:r>
              <w:t>библиотечные уроки-</w:t>
            </w:r>
            <w:r w:rsidRPr="00827B7D">
              <w:t xml:space="preserve">мероприятия </w:t>
            </w:r>
            <w:proofErr w:type="gramStart"/>
            <w:r w:rsidRPr="00827B7D">
              <w:t>аттестуемого</w:t>
            </w:r>
            <w:proofErr w:type="gramEnd"/>
            <w:r>
              <w:t>.</w:t>
            </w:r>
            <w:r w:rsidRPr="00827B7D">
              <w:t xml:space="preserve"> </w:t>
            </w:r>
          </w:p>
          <w:p w:rsidR="00CE62ED" w:rsidRPr="00827B7D" w:rsidRDefault="00CE62ED" w:rsidP="00064E41">
            <w:pPr>
              <w:shd w:val="clear" w:color="auto" w:fill="FFFFFF"/>
              <w:contextualSpacing/>
              <w:jc w:val="both"/>
            </w:pPr>
            <w:r w:rsidRPr="00827B7D">
              <w:t xml:space="preserve">Справка, заверенная руководителем ОО, об отсутствии нарушений по технике безопасности. </w:t>
            </w:r>
          </w:p>
          <w:p w:rsidR="00CE62ED" w:rsidRPr="00827B7D" w:rsidRDefault="00CE62ED" w:rsidP="00064E41">
            <w:pPr>
              <w:pStyle w:val="Default"/>
              <w:jc w:val="both"/>
            </w:pPr>
            <w:r w:rsidRPr="00827B7D">
              <w:t xml:space="preserve">Конспекты открытых </w:t>
            </w:r>
            <w:r>
              <w:t xml:space="preserve">библиотечных </w:t>
            </w:r>
            <w:r w:rsidRPr="00827B7D">
              <w:t>уроков</w:t>
            </w:r>
            <w:r>
              <w:t>-мероприятий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2ED" w:rsidRPr="00827B7D" w:rsidRDefault="00CE62ED" w:rsidP="00064E41">
            <w:pPr>
              <w:pStyle w:val="Default"/>
              <w:jc w:val="both"/>
            </w:pPr>
            <w:r w:rsidRPr="00827B7D">
              <w:t>Использование на практике технологий, подтверждаем</w:t>
            </w:r>
            <w:r>
              <w:t>ых</w:t>
            </w:r>
            <w:r w:rsidRPr="00827B7D">
              <w:t xml:space="preserve"> положительными отзывами (не менее 1</w:t>
            </w:r>
            <w:r>
              <w:t>0</w:t>
            </w:r>
            <w:r w:rsidRPr="00827B7D">
              <w:t xml:space="preserve">) и предоставлением конспектов не менее </w:t>
            </w:r>
            <w:r>
              <w:t>5</w:t>
            </w:r>
            <w:r w:rsidRPr="00827B7D">
              <w:t xml:space="preserve"> открытых </w:t>
            </w:r>
            <w:r>
              <w:t>библиотечных уроков-</w:t>
            </w:r>
            <w:r w:rsidRPr="00827B7D">
              <w:t>мероприятий</w:t>
            </w:r>
            <w:r>
              <w:t xml:space="preserve"> </w:t>
            </w:r>
            <w:r w:rsidRPr="00827B7D">
              <w:t xml:space="preserve">(распечатка на бумажном носителе), демонстрирующих обоснованное и эффективное применение педагогом современных образовательных, информационно-коммуникационных, в том числе сетевых и дистанционных, </w:t>
            </w:r>
            <w:proofErr w:type="spellStart"/>
            <w:r w:rsidRPr="00827B7D">
              <w:t>здоровьесберегающих</w:t>
            </w:r>
            <w:proofErr w:type="spellEnd"/>
            <w:r w:rsidRPr="00827B7D">
              <w:t xml:space="preserve"> технологий в образовательной деятельности: </w:t>
            </w:r>
          </w:p>
          <w:p w:rsidR="00CE62ED" w:rsidRPr="00827B7D" w:rsidRDefault="00CE62ED" w:rsidP="00064E41">
            <w:pPr>
              <w:pStyle w:val="Default"/>
              <w:jc w:val="both"/>
            </w:pPr>
            <w:r>
              <w:t xml:space="preserve">– </w:t>
            </w:r>
            <w:r w:rsidRPr="00827B7D">
              <w:t xml:space="preserve">от </w:t>
            </w:r>
            <w:r>
              <w:t>5</w:t>
            </w:r>
            <w:r w:rsidRPr="00827B7D">
              <w:t xml:space="preserve"> и выше открытых </w:t>
            </w:r>
            <w:r w:rsidRPr="00A03C67">
              <w:t>библиотечных уроков</w:t>
            </w:r>
            <w:r>
              <w:t>-</w:t>
            </w:r>
            <w:r w:rsidRPr="00A03C67">
              <w:t>мероприятий</w:t>
            </w:r>
            <w:r w:rsidRPr="00827B7D">
              <w:t xml:space="preserve"> – </w:t>
            </w:r>
            <w:r>
              <w:t>1</w:t>
            </w:r>
            <w:r w:rsidRPr="00827B7D">
              <w:t xml:space="preserve">0 баллов; </w:t>
            </w:r>
          </w:p>
          <w:p w:rsidR="00CE62ED" w:rsidRPr="00827B7D" w:rsidRDefault="00CE62ED" w:rsidP="00064E41">
            <w:pPr>
              <w:pStyle w:val="Default"/>
              <w:jc w:val="both"/>
            </w:pPr>
            <w:r w:rsidRPr="00827B7D">
              <w:lastRenderedPageBreak/>
              <w:t xml:space="preserve">Отсутствие нарушений по технике безопасности – 5 баллов. </w:t>
            </w:r>
          </w:p>
          <w:p w:rsidR="00CE62ED" w:rsidRPr="00827B7D" w:rsidRDefault="00CE62ED" w:rsidP="00064E41">
            <w:pPr>
              <w:pStyle w:val="Default"/>
              <w:contextualSpacing/>
              <w:jc w:val="both"/>
              <w:rPr>
                <w:color w:val="0D0D0D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2ED" w:rsidRPr="00CE62ED" w:rsidRDefault="004C06AF" w:rsidP="00CE62ED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  <w:r>
              <w:lastRenderedPageBreak/>
              <w:t>Выставляется соответствующий балл</w:t>
            </w:r>
          </w:p>
        </w:tc>
      </w:tr>
      <w:tr w:rsidR="00CE62ED" w:rsidRPr="00B77FC9" w:rsidTr="007430A7">
        <w:trPr>
          <w:gridAfter w:val="3"/>
          <w:wAfter w:w="14968" w:type="dxa"/>
          <w:trHeight w:val="40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Pr="00B77FC9" w:rsidRDefault="00CE62ED" w:rsidP="00555EA1">
            <w:pPr>
              <w:jc w:val="both"/>
            </w:pPr>
            <w:r w:rsidRPr="00B77FC9">
              <w:t>3.1.2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Pr="00B77FC9" w:rsidRDefault="00CE62ED" w:rsidP="00555EA1">
            <w:pPr>
              <w:shd w:val="clear" w:color="auto" w:fill="FFFFFF"/>
              <w:ind w:firstLine="482"/>
              <w:contextualSpacing/>
              <w:jc w:val="both"/>
            </w:pPr>
            <w:r w:rsidRPr="00B77FC9">
              <w:t>Применение информационно-</w:t>
            </w:r>
            <w:proofErr w:type="spellStart"/>
            <w:r w:rsidRPr="00B77FC9">
              <w:t>коммуника</w:t>
            </w:r>
            <w:proofErr w:type="spellEnd"/>
            <w:r w:rsidRPr="00B77FC9">
              <w:t>-</w:t>
            </w:r>
            <w:proofErr w:type="spellStart"/>
            <w:r w:rsidRPr="00B77FC9">
              <w:t>ционных</w:t>
            </w:r>
            <w:proofErr w:type="spellEnd"/>
            <w:r w:rsidRPr="00B77FC9">
              <w:t>, в том числе сетевых и дистанционных технологий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Pr="00B77FC9" w:rsidRDefault="00CE62ED" w:rsidP="00C56EF6">
            <w:pPr>
              <w:shd w:val="clear" w:color="auto" w:fill="FFFFFF"/>
              <w:ind w:firstLine="482"/>
              <w:contextualSpacing/>
              <w:jc w:val="both"/>
            </w:pPr>
            <w:r w:rsidRPr="00B77FC9">
              <w:t>Участие в работе сетевых профессиональных сообществ, методических объединений; размещение методических и информационно-библиографических материалов в сетях Интернет / создание сайта, (блога) школьной библиотеки, электронного каталога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2ED" w:rsidRPr="00B77FC9" w:rsidRDefault="00CE62ED" w:rsidP="00555EA1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2ED" w:rsidRPr="00B77FC9" w:rsidRDefault="00CE62ED" w:rsidP="00555EA1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2ED" w:rsidRPr="00B77FC9" w:rsidRDefault="00CE62ED" w:rsidP="00555EA1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CE62ED" w:rsidRPr="00B77FC9" w:rsidTr="007430A7">
        <w:trPr>
          <w:gridAfter w:val="3"/>
          <w:wAfter w:w="14968" w:type="dxa"/>
          <w:trHeight w:val="40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Pr="00B77FC9" w:rsidRDefault="00CE62ED" w:rsidP="00555EA1">
            <w:pPr>
              <w:jc w:val="both"/>
            </w:pPr>
            <w:r w:rsidRPr="00B77FC9">
              <w:t>3.1.3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Pr="00B77FC9" w:rsidRDefault="00CE62ED" w:rsidP="00555EA1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B77FC9">
              <w:rPr>
                <w:color w:val="auto"/>
              </w:rPr>
              <w:t xml:space="preserve">Создание </w:t>
            </w:r>
            <w:proofErr w:type="spellStart"/>
            <w:r w:rsidRPr="00B77FC9">
              <w:rPr>
                <w:color w:val="auto"/>
              </w:rPr>
              <w:t>здоровьесберегающих</w:t>
            </w:r>
            <w:proofErr w:type="spellEnd"/>
            <w:r w:rsidRPr="00B77FC9">
              <w:rPr>
                <w:color w:val="auto"/>
              </w:rPr>
              <w:t xml:space="preserve"> условий </w:t>
            </w:r>
            <w:proofErr w:type="gramStart"/>
            <w:r w:rsidRPr="00B77FC9">
              <w:rPr>
                <w:color w:val="auto"/>
              </w:rPr>
              <w:t>для</w:t>
            </w:r>
            <w:proofErr w:type="gramEnd"/>
            <w:r w:rsidRPr="00B77FC9">
              <w:rPr>
                <w:color w:val="auto"/>
              </w:rPr>
              <w:t xml:space="preserve"> обучающихся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Pr="00B77FC9" w:rsidRDefault="00CE62ED" w:rsidP="00555EA1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B77FC9">
              <w:rPr>
                <w:color w:val="auto"/>
              </w:rPr>
              <w:t xml:space="preserve">Использование </w:t>
            </w:r>
            <w:proofErr w:type="gramStart"/>
            <w:r w:rsidRPr="00B77FC9">
              <w:rPr>
                <w:color w:val="auto"/>
              </w:rPr>
              <w:t>аттестуемым</w:t>
            </w:r>
            <w:proofErr w:type="gramEnd"/>
            <w:r w:rsidRPr="00B77FC9">
              <w:rPr>
                <w:color w:val="auto"/>
              </w:rPr>
              <w:t xml:space="preserve"> </w:t>
            </w:r>
            <w:proofErr w:type="spellStart"/>
            <w:r w:rsidRPr="00B77FC9">
              <w:rPr>
                <w:color w:val="auto"/>
              </w:rPr>
              <w:t>здоровьесберегающих</w:t>
            </w:r>
            <w:proofErr w:type="spellEnd"/>
            <w:r w:rsidRPr="00B77FC9">
              <w:rPr>
                <w:color w:val="auto"/>
              </w:rPr>
              <w:t xml:space="preserve"> технологий; обеспечение соответствующей техники безопасности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Pr="00B77FC9" w:rsidRDefault="00CE62ED" w:rsidP="00555EA1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Pr="00B77FC9" w:rsidRDefault="00CE62ED" w:rsidP="00555EA1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D" w:rsidRPr="00B77FC9" w:rsidRDefault="00CE62ED" w:rsidP="00555EA1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283EE4" w:rsidRPr="00B77FC9" w:rsidTr="007430A7">
        <w:trPr>
          <w:gridAfter w:val="3"/>
          <w:wAfter w:w="14968" w:type="dxa"/>
          <w:trHeight w:val="40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4" w:rsidRPr="00B77FC9" w:rsidRDefault="00283EE4" w:rsidP="00555EA1">
            <w:pPr>
              <w:jc w:val="both"/>
            </w:pPr>
            <w:r w:rsidRPr="00B77FC9">
              <w:lastRenderedPageBreak/>
              <w:t>3.1.4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4" w:rsidRPr="00B77FC9" w:rsidRDefault="00283EE4" w:rsidP="00555EA1">
            <w:pPr>
              <w:snapToGrid w:val="0"/>
              <w:ind w:firstLine="482"/>
              <w:jc w:val="both"/>
              <w:rPr>
                <w:color w:val="0D0D0D"/>
              </w:rPr>
            </w:pPr>
            <w:r w:rsidRPr="00B77FC9">
              <w:rPr>
                <w:iCs/>
                <w:color w:val="0D0D0D"/>
              </w:rPr>
              <w:t xml:space="preserve">Использование цифровых образовательных ресурсов (ЦОР) </w:t>
            </w:r>
            <w:r w:rsidRPr="00B77FC9">
              <w:t>в образовательной деятельности</w:t>
            </w:r>
            <w:r w:rsidRPr="00B77FC9">
              <w:rPr>
                <w:iCs/>
                <w:color w:val="0D0D0D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4" w:rsidRPr="00B77FC9" w:rsidRDefault="00283EE4" w:rsidP="00555EA1">
            <w:pPr>
              <w:shd w:val="clear" w:color="auto" w:fill="FFFFFF"/>
              <w:ind w:firstLine="482"/>
              <w:contextualSpacing/>
              <w:jc w:val="both"/>
            </w:pPr>
            <w:r w:rsidRPr="00B77FC9">
              <w:t>Использование различных видов цифровых образовательных ресурсов: наличие комплекта мультимедийных-презентаций по разделу; электронные таблицы; материалы для компьютерного тестирования (базы электронных тестов по разделу);  аудио (видео) материалы; образовательные ресурсы сети Интернет.</w:t>
            </w:r>
          </w:p>
          <w:p w:rsidR="00283EE4" w:rsidRPr="00B77FC9" w:rsidRDefault="00283EE4" w:rsidP="00555EA1">
            <w:pPr>
              <w:shd w:val="clear" w:color="auto" w:fill="FFFFFF"/>
              <w:ind w:firstLine="482"/>
              <w:contextualSpacing/>
              <w:jc w:val="both"/>
            </w:pPr>
            <w:r w:rsidRPr="00B77FC9">
              <w:t>Разработка</w:t>
            </w:r>
            <w:r>
              <w:t xml:space="preserve"> и </w:t>
            </w:r>
            <w:r w:rsidRPr="00B77FC9">
              <w:t>использование материалов для современного интерактивного оборудования в образовательной деятельности: интерактивной доски; конструкторов по робототехнике; цифрового микроскопа и цифровых лабораторий; midi-клавиатуры на уроках и во внеурочной деятельности;  графического планшета; систем опроса и голосования и др.</w:t>
            </w:r>
          </w:p>
          <w:p w:rsidR="00283EE4" w:rsidRPr="00B77FC9" w:rsidRDefault="00283EE4" w:rsidP="00555EA1">
            <w:pPr>
              <w:shd w:val="clear" w:color="auto" w:fill="FFFFFF"/>
              <w:ind w:firstLine="482"/>
              <w:contextualSpacing/>
              <w:jc w:val="both"/>
            </w:pPr>
            <w:r w:rsidRPr="00B77FC9">
              <w:t xml:space="preserve">Использование </w:t>
            </w:r>
            <w:proofErr w:type="gramStart"/>
            <w:r w:rsidRPr="00B77FC9">
              <w:t>Интернет-сервисов</w:t>
            </w:r>
            <w:proofErr w:type="gramEnd"/>
            <w:r w:rsidRPr="00B77FC9">
              <w:t xml:space="preserve"> для: размещения и создания презентаций, фотографий слайд-шоу, опросов и тестов, дидактических игр, схем; </w:t>
            </w:r>
            <w:r w:rsidRPr="00B77FC9">
              <w:lastRenderedPageBreak/>
              <w:t xml:space="preserve">конструирования сайтов. </w:t>
            </w:r>
          </w:p>
          <w:p w:rsidR="00283EE4" w:rsidRPr="00B77FC9" w:rsidRDefault="00283EE4" w:rsidP="00555EA1">
            <w:pPr>
              <w:shd w:val="clear" w:color="auto" w:fill="FFFFFF"/>
              <w:ind w:firstLine="482"/>
              <w:contextualSpacing/>
              <w:jc w:val="both"/>
            </w:pPr>
            <w:r w:rsidRPr="00B77FC9">
              <w:t>Наличие собственного сайта (блога) аттестуемого по направлению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4" w:rsidRPr="00A03C67" w:rsidRDefault="00283EE4" w:rsidP="00283EE4">
            <w:pPr>
              <w:pStyle w:val="Default"/>
              <w:jc w:val="both"/>
              <w:rPr>
                <w:spacing w:val="-4"/>
              </w:rPr>
            </w:pPr>
            <w:r w:rsidRPr="00A03C67">
              <w:rPr>
                <w:spacing w:val="-4"/>
              </w:rPr>
              <w:lastRenderedPageBreak/>
              <w:t xml:space="preserve">Перечень ЦОР (не менее 5 видов) к разделам программы, заверенный руководителем ОО или его заместителем, за </w:t>
            </w:r>
            <w:proofErr w:type="spellStart"/>
            <w:r w:rsidRPr="00A03C67">
              <w:rPr>
                <w:spacing w:val="-4"/>
              </w:rPr>
              <w:t>межаттестационный</w:t>
            </w:r>
            <w:proofErr w:type="spellEnd"/>
            <w:r w:rsidRPr="00A03C67">
              <w:rPr>
                <w:spacing w:val="-4"/>
              </w:rPr>
              <w:t xml:space="preserve"> период. </w:t>
            </w:r>
          </w:p>
          <w:p w:rsidR="00283EE4" w:rsidRPr="00A03C67" w:rsidRDefault="00283EE4" w:rsidP="00283EE4">
            <w:pPr>
              <w:pStyle w:val="Default"/>
              <w:jc w:val="both"/>
            </w:pPr>
            <w:r w:rsidRPr="00A03C67">
              <w:t xml:space="preserve">Справка ШМО, заверенная руководителем ОО, подтверждающая </w:t>
            </w:r>
            <w:proofErr w:type="spellStart"/>
            <w:r w:rsidRPr="00A03C67">
              <w:t>апро</w:t>
            </w:r>
            <w:r>
              <w:t>-</w:t>
            </w:r>
            <w:r w:rsidRPr="00A03C67">
              <w:t>бацию</w:t>
            </w:r>
            <w:proofErr w:type="spellEnd"/>
            <w:r w:rsidRPr="00A03C67">
              <w:t xml:space="preserve"> ЦОР, </w:t>
            </w:r>
            <w:proofErr w:type="gramStart"/>
            <w:r w:rsidRPr="00A03C67">
              <w:t>созданного</w:t>
            </w:r>
            <w:proofErr w:type="gramEnd"/>
            <w:r w:rsidRPr="00A03C67">
              <w:t xml:space="preserve"> самостоятельно. </w:t>
            </w:r>
          </w:p>
          <w:p w:rsidR="00283EE4" w:rsidRPr="00A03C67" w:rsidRDefault="00283EE4" w:rsidP="00283EE4">
            <w:pPr>
              <w:shd w:val="clear" w:color="auto" w:fill="FFFFFF"/>
              <w:contextualSpacing/>
              <w:jc w:val="both"/>
              <w:rPr>
                <w:spacing w:val="-4"/>
              </w:rPr>
            </w:pPr>
            <w:r w:rsidRPr="00A03C67">
              <w:rPr>
                <w:spacing w:val="-4"/>
              </w:rPr>
              <w:t xml:space="preserve">Действующая ссылка на сайт (блог) </w:t>
            </w:r>
            <w:proofErr w:type="gramStart"/>
            <w:r w:rsidRPr="00A03C67">
              <w:rPr>
                <w:spacing w:val="-4"/>
              </w:rPr>
              <w:t>аттестуемого</w:t>
            </w:r>
            <w:proofErr w:type="gramEnd"/>
            <w:r w:rsidRPr="00A03C67">
              <w:rPr>
                <w:spacing w:val="-4"/>
              </w:rPr>
              <w:t xml:space="preserve"> по направлению профессиональной деятельности. </w:t>
            </w:r>
            <w:proofErr w:type="spellStart"/>
            <w:r w:rsidRPr="00A03C67">
              <w:rPr>
                <w:spacing w:val="-4"/>
              </w:rPr>
              <w:t>Скрин</w:t>
            </w:r>
            <w:r>
              <w:rPr>
                <w:spacing w:val="-4"/>
              </w:rPr>
              <w:t>-</w:t>
            </w:r>
            <w:r w:rsidRPr="00A03C67">
              <w:rPr>
                <w:spacing w:val="-4"/>
              </w:rPr>
              <w:t>шоты</w:t>
            </w:r>
            <w:proofErr w:type="spellEnd"/>
            <w:r w:rsidRPr="00A03C67">
              <w:rPr>
                <w:spacing w:val="-4"/>
              </w:rPr>
              <w:t xml:space="preserve"> страниц сайтов, других электронных ресурсов, которыми пользуется педагог в образовательной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4" w:rsidRPr="00A03C67" w:rsidRDefault="00283EE4" w:rsidP="00283EE4">
            <w:pPr>
              <w:pStyle w:val="Default"/>
              <w:jc w:val="both"/>
            </w:pPr>
            <w:r w:rsidRPr="00A03C67">
              <w:t xml:space="preserve">Использование: </w:t>
            </w:r>
          </w:p>
          <w:p w:rsidR="00283EE4" w:rsidRPr="00A03C67" w:rsidRDefault="00283EE4" w:rsidP="00283EE4">
            <w:pPr>
              <w:pStyle w:val="Default"/>
              <w:jc w:val="both"/>
            </w:pPr>
            <w:r>
              <w:t>– </w:t>
            </w:r>
            <w:r w:rsidRPr="00A03C67">
              <w:t xml:space="preserve">ресурсов лицензионных или размещенных на официальных сайтах </w:t>
            </w:r>
            <w:r>
              <w:t>–</w:t>
            </w:r>
            <w:r w:rsidRPr="00A03C67">
              <w:t xml:space="preserve"> 5 баллов; </w:t>
            </w:r>
          </w:p>
          <w:p w:rsidR="00283EE4" w:rsidRPr="00A03C67" w:rsidRDefault="00283EE4" w:rsidP="00283EE4">
            <w:pPr>
              <w:pStyle w:val="Default"/>
              <w:jc w:val="both"/>
            </w:pPr>
            <w:r>
              <w:t>– </w:t>
            </w:r>
            <w:r w:rsidRPr="00A03C67">
              <w:t xml:space="preserve">созданных самостоятельно – 10 баллов (за комплект из не менее </w:t>
            </w:r>
            <w:r>
              <w:t>3</w:t>
            </w:r>
            <w:r w:rsidRPr="00A03C67">
              <w:t xml:space="preserve"> видов). </w:t>
            </w:r>
          </w:p>
          <w:p w:rsidR="00283EE4" w:rsidRPr="00A03C67" w:rsidRDefault="00283EE4" w:rsidP="00283EE4">
            <w:pPr>
              <w:pStyle w:val="Default"/>
              <w:jc w:val="both"/>
            </w:pPr>
            <w:r w:rsidRPr="00A03C67">
              <w:t xml:space="preserve">Наличие страницы на сайте ОО или действующего образовательного сайта (блога) аттестуемого – 10 баллов. </w:t>
            </w:r>
          </w:p>
          <w:p w:rsidR="00283EE4" w:rsidRPr="00A03C67" w:rsidRDefault="00283EE4" w:rsidP="00283EE4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4" w:rsidRPr="00B77FC9" w:rsidRDefault="004C06AF" w:rsidP="00555EA1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  <w:r>
              <w:t>Выставляется соответствующий балл</w:t>
            </w:r>
          </w:p>
        </w:tc>
      </w:tr>
      <w:tr w:rsidR="00CC4B34" w:rsidRPr="00B77FC9" w:rsidTr="00EE030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B77FC9" w:rsidRDefault="00CC4B34" w:rsidP="00555EA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B77FC9">
              <w:rPr>
                <w:b/>
              </w:rPr>
              <w:lastRenderedPageBreak/>
              <w:t>3.2</w:t>
            </w:r>
          </w:p>
        </w:tc>
        <w:tc>
          <w:tcPr>
            <w:tcW w:w="1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Default="00CC4B34" w:rsidP="00CC4B34">
            <w:pPr>
              <w:jc w:val="center"/>
              <w:rPr>
                <w:b/>
                <w:bCs/>
              </w:rPr>
            </w:pPr>
            <w:r w:rsidRPr="00B77FC9">
              <w:rPr>
                <w:b/>
                <w:bCs/>
              </w:rPr>
              <w:t xml:space="preserve">Транслирование в педагогических коллективах опыта практических результатов своей профессиональной деятельности, </w:t>
            </w:r>
          </w:p>
          <w:p w:rsidR="00CC4B34" w:rsidRPr="00B77FC9" w:rsidRDefault="00CC4B34" w:rsidP="00CC4B34">
            <w:pPr>
              <w:jc w:val="center"/>
            </w:pPr>
            <w:r w:rsidRPr="00B77FC9">
              <w:rPr>
                <w:b/>
                <w:bCs/>
              </w:rPr>
              <w:t xml:space="preserve">в том числе </w:t>
            </w:r>
            <w:proofErr w:type="gramStart"/>
            <w:r w:rsidRPr="00B77FC9">
              <w:rPr>
                <w:b/>
                <w:bCs/>
              </w:rPr>
              <w:t>экспериментальной</w:t>
            </w:r>
            <w:proofErr w:type="gramEnd"/>
            <w:r w:rsidRPr="00B77FC9">
              <w:rPr>
                <w:b/>
                <w:bCs/>
              </w:rPr>
              <w:t xml:space="preserve"> и инновационной</w:t>
            </w:r>
          </w:p>
        </w:tc>
        <w:tc>
          <w:tcPr>
            <w:tcW w:w="6690" w:type="dxa"/>
            <w:tcBorders>
              <w:left w:val="single" w:sz="4" w:space="0" w:color="auto"/>
            </w:tcBorders>
          </w:tcPr>
          <w:p w:rsidR="00CC4B34" w:rsidRPr="00B77FC9" w:rsidRDefault="00CC4B34" w:rsidP="00555EA1"/>
        </w:tc>
        <w:tc>
          <w:tcPr>
            <w:tcW w:w="4139" w:type="dxa"/>
          </w:tcPr>
          <w:p w:rsidR="00CC4B34" w:rsidRPr="00B77FC9" w:rsidRDefault="00CC4B34" w:rsidP="00555EA1"/>
        </w:tc>
        <w:tc>
          <w:tcPr>
            <w:tcW w:w="4139" w:type="dxa"/>
          </w:tcPr>
          <w:p w:rsidR="00CC4B34" w:rsidRPr="00B77FC9" w:rsidRDefault="00CC4B34" w:rsidP="00555EA1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677EF1" w:rsidRPr="00B77FC9" w:rsidTr="006233BD">
        <w:trPr>
          <w:gridAfter w:val="3"/>
          <w:wAfter w:w="14968" w:type="dxa"/>
          <w:trHeight w:val="2808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F1" w:rsidRPr="00B77FC9" w:rsidRDefault="00677EF1" w:rsidP="00555EA1">
            <w:pPr>
              <w:jc w:val="both"/>
            </w:pPr>
            <w:r w:rsidRPr="00B77FC9">
              <w:t>3.2.1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F1" w:rsidRPr="00B77FC9" w:rsidRDefault="00677EF1" w:rsidP="00555EA1">
            <w:pPr>
              <w:ind w:firstLine="412"/>
              <w:jc w:val="both"/>
            </w:pPr>
            <w:r w:rsidRPr="00B77FC9">
              <w:t>Обобщение и распространение собственного педагогического опыта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1" w:rsidRPr="00B77FC9" w:rsidRDefault="00677EF1" w:rsidP="00555EA1">
            <w:pPr>
              <w:shd w:val="clear" w:color="auto" w:fill="FFFFFF"/>
              <w:ind w:firstLine="484"/>
              <w:contextualSpacing/>
              <w:jc w:val="both"/>
            </w:pPr>
            <w:r w:rsidRPr="00B77FC9">
              <w:t>Транслирование в педагогических коллективах опыта практических результатов своей профессиональной деятельности на муниципальном, зональном, региональном, федеральном, международном уровнях: мастер-классы, открытые уроки, проведение занятий в системе дополнительного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1" w:rsidRPr="00A03C67" w:rsidRDefault="00677EF1" w:rsidP="001B4DDD">
            <w:pPr>
              <w:pStyle w:val="Default"/>
              <w:jc w:val="both"/>
            </w:pPr>
            <w:r w:rsidRPr="00A03C67">
              <w:t>Документы (сертификаты, справки), положительные отзывы специали</w:t>
            </w:r>
            <w:r>
              <w:t>стов с заверенными подписями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1" w:rsidRPr="00A03C67" w:rsidRDefault="00677EF1" w:rsidP="001B4DDD">
            <w:pPr>
              <w:pStyle w:val="Default"/>
              <w:jc w:val="both"/>
              <w:rPr>
                <w:spacing w:val="-4"/>
              </w:rPr>
            </w:pPr>
            <w:r w:rsidRPr="00A03C67">
              <w:rPr>
                <w:spacing w:val="-4"/>
              </w:rPr>
              <w:t xml:space="preserve">За каждый документ на уровне: </w:t>
            </w:r>
          </w:p>
          <w:p w:rsidR="00677EF1" w:rsidRPr="00A03C67" w:rsidRDefault="00677EF1" w:rsidP="001B4DDD">
            <w:pPr>
              <w:pStyle w:val="Default"/>
              <w:jc w:val="both"/>
            </w:pPr>
            <w:r>
              <w:t>– </w:t>
            </w:r>
            <w:proofErr w:type="gramStart"/>
            <w:r w:rsidRPr="00A03C67">
              <w:t>муниципальном</w:t>
            </w:r>
            <w:proofErr w:type="gramEnd"/>
            <w:r w:rsidRPr="00A03C67">
              <w:t xml:space="preserve"> – </w:t>
            </w:r>
            <w:r>
              <w:t>3</w:t>
            </w:r>
            <w:r w:rsidRPr="00A03C67">
              <w:t xml:space="preserve"> баллов; </w:t>
            </w:r>
          </w:p>
          <w:p w:rsidR="00677EF1" w:rsidRPr="00A03C67" w:rsidRDefault="00677EF1" w:rsidP="001B4DDD">
            <w:pPr>
              <w:pStyle w:val="Default"/>
              <w:jc w:val="both"/>
            </w:pPr>
            <w:r>
              <w:t>– </w:t>
            </w:r>
            <w:proofErr w:type="gramStart"/>
            <w:r w:rsidRPr="00A03C67">
              <w:t>региональном</w:t>
            </w:r>
            <w:proofErr w:type="gramEnd"/>
            <w:r w:rsidRPr="00A03C67">
              <w:t xml:space="preserve"> – 5 баллов; </w:t>
            </w:r>
          </w:p>
          <w:p w:rsidR="00677EF1" w:rsidRPr="00A03C67" w:rsidRDefault="00677EF1" w:rsidP="001B4DDD">
            <w:pPr>
              <w:pStyle w:val="Default"/>
              <w:jc w:val="both"/>
            </w:pPr>
            <w:r>
              <w:t>– </w:t>
            </w:r>
            <w:proofErr w:type="gramStart"/>
            <w:r w:rsidRPr="00A03C67">
              <w:t>федеральном</w:t>
            </w:r>
            <w:proofErr w:type="gramEnd"/>
            <w:r w:rsidRPr="00A03C67">
              <w:t xml:space="preserve"> – </w:t>
            </w:r>
            <w:r>
              <w:t>10</w:t>
            </w:r>
            <w:r w:rsidRPr="00A03C67">
              <w:t xml:space="preserve"> баллов; </w:t>
            </w:r>
          </w:p>
          <w:p w:rsidR="00677EF1" w:rsidRPr="00A03C67" w:rsidRDefault="00677EF1" w:rsidP="001B4DDD">
            <w:pPr>
              <w:pStyle w:val="Default"/>
              <w:jc w:val="both"/>
            </w:pPr>
            <w:r>
              <w:t>– </w:t>
            </w:r>
            <w:proofErr w:type="gramStart"/>
            <w:r w:rsidRPr="00A03C67">
              <w:t>международном</w:t>
            </w:r>
            <w:proofErr w:type="gramEnd"/>
            <w:r w:rsidRPr="00A03C67">
              <w:t xml:space="preserve"> – </w:t>
            </w:r>
            <w:r>
              <w:t>1</w:t>
            </w:r>
            <w:r w:rsidRPr="00A03C67">
              <w:t xml:space="preserve">5 баллов. </w:t>
            </w:r>
          </w:p>
          <w:p w:rsidR="00677EF1" w:rsidRPr="00A03C67" w:rsidRDefault="00677EF1" w:rsidP="001B4DDD">
            <w:pPr>
              <w:shd w:val="clear" w:color="auto" w:fill="FFFFFF"/>
              <w:contextualSpacing/>
              <w:jc w:val="both"/>
            </w:pPr>
            <w:r w:rsidRPr="00A03C67">
              <w:rPr>
                <w:i/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1" w:rsidRPr="00B77FC9" w:rsidRDefault="00677EF1" w:rsidP="001B4DDD">
            <w:pPr>
              <w:shd w:val="clear" w:color="auto" w:fill="FFFFFF"/>
              <w:ind w:firstLine="484"/>
              <w:contextualSpacing/>
              <w:jc w:val="both"/>
            </w:pPr>
            <w:r>
              <w:t>Выставляется соответствующий балл</w:t>
            </w:r>
          </w:p>
        </w:tc>
      </w:tr>
      <w:tr w:rsidR="00677EF1" w:rsidRPr="00B77FC9" w:rsidTr="00B160FB">
        <w:trPr>
          <w:gridAfter w:val="3"/>
          <w:wAfter w:w="14968" w:type="dxa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F1" w:rsidRPr="00B77FC9" w:rsidRDefault="00677EF1" w:rsidP="00555EA1">
            <w:pPr>
              <w:jc w:val="both"/>
            </w:pPr>
          </w:p>
        </w:tc>
        <w:tc>
          <w:tcPr>
            <w:tcW w:w="3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F1" w:rsidRPr="00B77FC9" w:rsidRDefault="00677EF1" w:rsidP="00555EA1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1" w:rsidRPr="00B77FC9" w:rsidRDefault="00677EF1" w:rsidP="00555EA1">
            <w:pPr>
              <w:shd w:val="clear" w:color="auto" w:fill="FFFFFF"/>
              <w:ind w:firstLine="484"/>
              <w:contextualSpacing/>
              <w:jc w:val="both"/>
            </w:pPr>
            <w:r w:rsidRPr="00B77FC9">
              <w:t>Выступления на мероприятиях различных уровней; публикации в печати о собственном опыте работы, методические, дидактические материалы, размещение методических материалов на сайтах и в сетевых сообществах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1" w:rsidRPr="00A03C67" w:rsidRDefault="00677EF1" w:rsidP="001B4DDD">
            <w:pPr>
              <w:pStyle w:val="Default"/>
              <w:jc w:val="both"/>
            </w:pPr>
            <w:r w:rsidRPr="00A03C67">
              <w:t>Документы, подтверждающие выступления на мероприятиях различных уровней. Список публикаций (заверяется руководителем ОО) за период с момента последней аттестации; скриншоты сайтов, на которых размещен опыт работы аттестуемого</w:t>
            </w:r>
            <w:r>
              <w:t>.</w:t>
            </w:r>
            <w:r w:rsidRPr="00A03C67">
              <w:t xml:space="preserve"> </w:t>
            </w:r>
          </w:p>
          <w:p w:rsidR="00677EF1" w:rsidRPr="00A03C67" w:rsidRDefault="00677EF1" w:rsidP="001B4DDD">
            <w:pPr>
              <w:shd w:val="clear" w:color="auto" w:fill="FFFFFF"/>
              <w:contextualSpacing/>
              <w:jc w:val="both"/>
            </w:pPr>
            <w:r w:rsidRPr="00A03C67">
              <w:t>Отзыв заместителя руководителя о</w:t>
            </w:r>
            <w:r>
              <w:t> </w:t>
            </w:r>
            <w:r w:rsidRPr="00A03C67">
              <w:t xml:space="preserve">педагогической </w:t>
            </w:r>
            <w:r w:rsidRPr="00A03C67">
              <w:lastRenderedPageBreak/>
              <w:t xml:space="preserve">ценности каждого представленного на сайтах и в сетевых сообществах материала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1" w:rsidRPr="00A03C67" w:rsidRDefault="00677EF1" w:rsidP="001B4DDD">
            <w:pPr>
              <w:pStyle w:val="Default"/>
              <w:jc w:val="both"/>
            </w:pPr>
            <w:r w:rsidRPr="00A03C67">
              <w:lastRenderedPageBreak/>
              <w:t xml:space="preserve">За каждое выступление или публикацию на уровне: </w:t>
            </w:r>
          </w:p>
          <w:p w:rsidR="00677EF1" w:rsidRPr="00A03C67" w:rsidRDefault="00677EF1" w:rsidP="001B4DDD">
            <w:pPr>
              <w:pStyle w:val="Default"/>
              <w:jc w:val="both"/>
            </w:pPr>
            <w:r>
              <w:t>– </w:t>
            </w:r>
            <w:proofErr w:type="gramStart"/>
            <w:r>
              <w:t>муниципальном</w:t>
            </w:r>
            <w:proofErr w:type="gramEnd"/>
            <w:r>
              <w:t xml:space="preserve"> – 2</w:t>
            </w:r>
            <w:r w:rsidRPr="00A03C67">
              <w:t xml:space="preserve"> баллов; </w:t>
            </w:r>
          </w:p>
          <w:p w:rsidR="00677EF1" w:rsidRPr="00A03C67" w:rsidRDefault="00677EF1" w:rsidP="001B4DDD">
            <w:pPr>
              <w:pStyle w:val="Default"/>
              <w:jc w:val="both"/>
            </w:pPr>
            <w:r>
              <w:t>– </w:t>
            </w:r>
            <w:proofErr w:type="gramStart"/>
            <w:r>
              <w:t>региональном</w:t>
            </w:r>
            <w:proofErr w:type="gramEnd"/>
            <w:r>
              <w:t xml:space="preserve"> –  4</w:t>
            </w:r>
            <w:r w:rsidRPr="00A03C67">
              <w:t xml:space="preserve"> баллов; </w:t>
            </w:r>
          </w:p>
          <w:p w:rsidR="00677EF1" w:rsidRDefault="00677EF1" w:rsidP="001B4DDD">
            <w:pPr>
              <w:pStyle w:val="Default"/>
              <w:jc w:val="both"/>
            </w:pPr>
            <w:r>
              <w:t>– </w:t>
            </w:r>
            <w:r w:rsidRPr="00A03C67">
              <w:t>федеральном</w:t>
            </w:r>
            <w:r>
              <w:t xml:space="preserve"> – 6</w:t>
            </w:r>
          </w:p>
          <w:p w:rsidR="00677EF1" w:rsidRPr="00A03C67" w:rsidRDefault="00677EF1" w:rsidP="001B4DDD">
            <w:pPr>
              <w:pStyle w:val="Default"/>
              <w:jc w:val="both"/>
            </w:pPr>
            <w:r w:rsidRPr="00A03C67">
              <w:t xml:space="preserve"> баллов; </w:t>
            </w:r>
          </w:p>
          <w:p w:rsidR="00677EF1" w:rsidRPr="00A03C67" w:rsidRDefault="00677EF1" w:rsidP="001B4DDD">
            <w:pPr>
              <w:pStyle w:val="Default"/>
              <w:jc w:val="both"/>
            </w:pPr>
            <w:r>
              <w:t>– </w:t>
            </w:r>
            <w:proofErr w:type="gramStart"/>
            <w:r>
              <w:t>международном</w:t>
            </w:r>
            <w:proofErr w:type="gramEnd"/>
            <w:r>
              <w:t xml:space="preserve"> – 10</w:t>
            </w:r>
            <w:r w:rsidRPr="00A03C67">
              <w:t xml:space="preserve"> баллов. </w:t>
            </w:r>
          </w:p>
          <w:p w:rsidR="00677EF1" w:rsidRPr="00A03C67" w:rsidRDefault="00677EF1" w:rsidP="001B4DDD">
            <w:pPr>
              <w:pStyle w:val="Default"/>
              <w:jc w:val="both"/>
            </w:pPr>
            <w:r w:rsidRPr="00A03C67">
              <w:t xml:space="preserve">Размещение материалов на сайтах и в сетевых </w:t>
            </w:r>
            <w:r w:rsidRPr="00A03C67">
              <w:lastRenderedPageBreak/>
              <w:t xml:space="preserve">сообществах – 3 балла.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1" w:rsidRPr="00B77FC9" w:rsidRDefault="00677EF1" w:rsidP="00555EA1">
            <w:pPr>
              <w:shd w:val="clear" w:color="auto" w:fill="FFFFFF"/>
              <w:ind w:firstLine="484"/>
              <w:contextualSpacing/>
              <w:jc w:val="both"/>
            </w:pPr>
            <w:r>
              <w:lastRenderedPageBreak/>
              <w:t>Выставляется соответствующий балл</w:t>
            </w:r>
          </w:p>
        </w:tc>
      </w:tr>
      <w:tr w:rsidR="00677EF1" w:rsidRPr="00B77FC9" w:rsidTr="00B160FB">
        <w:trPr>
          <w:gridAfter w:val="3"/>
          <w:wAfter w:w="14968" w:type="dxa"/>
          <w:trHeight w:val="1131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1" w:rsidRPr="00B77FC9" w:rsidRDefault="00677EF1" w:rsidP="00555EA1">
            <w:pPr>
              <w:jc w:val="both"/>
            </w:pP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1" w:rsidRPr="00B77FC9" w:rsidRDefault="00677EF1" w:rsidP="00555EA1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1" w:rsidRPr="00B77FC9" w:rsidRDefault="00677EF1" w:rsidP="00555EA1">
            <w:pPr>
              <w:shd w:val="clear" w:color="auto" w:fill="FFFFFF"/>
              <w:ind w:firstLine="484"/>
              <w:contextualSpacing/>
              <w:jc w:val="both"/>
            </w:pPr>
            <w:r w:rsidRPr="00B77FC9">
              <w:t>Размещение передового педагогического опыта в муниципальном, региональном банках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1" w:rsidRPr="00B77FC9" w:rsidRDefault="00677EF1" w:rsidP="001B4DDD">
            <w:pPr>
              <w:shd w:val="clear" w:color="auto" w:fill="FFFFFF"/>
              <w:ind w:firstLine="484"/>
              <w:contextualSpacing/>
              <w:jc w:val="both"/>
            </w:pPr>
            <w:r>
              <w:t>Копии программ мероприятий, писем, приказов, сертификатов; электронные ссылки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1" w:rsidRDefault="00677EF1" w:rsidP="001B4DDD">
            <w:pPr>
              <w:shd w:val="clear" w:color="auto" w:fill="FFFFFF"/>
              <w:ind w:firstLine="176"/>
              <w:contextualSpacing/>
              <w:jc w:val="both"/>
              <w:rPr>
                <w:i/>
              </w:rPr>
            </w:pPr>
            <w:r>
              <w:rPr>
                <w:i/>
              </w:rPr>
              <w:t>Муниципальный -1</w:t>
            </w:r>
          </w:p>
          <w:p w:rsidR="00677EF1" w:rsidRDefault="00677EF1" w:rsidP="001B4DDD">
            <w:pPr>
              <w:shd w:val="clear" w:color="auto" w:fill="FFFFFF"/>
              <w:ind w:firstLine="176"/>
              <w:contextualSpacing/>
              <w:jc w:val="both"/>
              <w:rPr>
                <w:i/>
              </w:rPr>
            </w:pPr>
            <w:r>
              <w:rPr>
                <w:i/>
              </w:rPr>
              <w:t>Региональный – 2</w:t>
            </w:r>
          </w:p>
          <w:p w:rsidR="00677EF1" w:rsidRPr="00B77FC9" w:rsidRDefault="00677EF1" w:rsidP="001B4DDD">
            <w:pPr>
              <w:shd w:val="clear" w:color="auto" w:fill="FFFFFF"/>
              <w:ind w:firstLine="176"/>
              <w:contextualSpacing/>
              <w:jc w:val="both"/>
              <w:rPr>
                <w:i/>
              </w:rPr>
            </w:pPr>
            <w:r>
              <w:rPr>
                <w:i/>
              </w:rPr>
              <w:t>Федеральный 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1" w:rsidRPr="00B77FC9" w:rsidRDefault="00677EF1" w:rsidP="00555EA1">
            <w:pPr>
              <w:shd w:val="clear" w:color="auto" w:fill="FFFFFF"/>
              <w:ind w:firstLine="484"/>
              <w:contextualSpacing/>
              <w:jc w:val="both"/>
              <w:rPr>
                <w:i/>
              </w:rPr>
            </w:pPr>
            <w:r w:rsidRPr="001E6241">
              <w:t>Выставляется соответствующий балл</w:t>
            </w:r>
          </w:p>
        </w:tc>
      </w:tr>
      <w:tr w:rsidR="001B4DDD" w:rsidRPr="00B77FC9" w:rsidTr="007430A7">
        <w:trPr>
          <w:gridAfter w:val="3"/>
          <w:wAfter w:w="14968" w:type="dxa"/>
          <w:trHeight w:val="8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D" w:rsidRPr="00B77FC9" w:rsidRDefault="001B4DDD" w:rsidP="00555EA1">
            <w:pPr>
              <w:jc w:val="both"/>
            </w:pPr>
            <w:r w:rsidRPr="00B77FC9">
              <w:t>3.2.2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D" w:rsidRPr="00B77FC9" w:rsidRDefault="001B4DDD" w:rsidP="00555EA1">
            <w:pPr>
              <w:shd w:val="clear" w:color="auto" w:fill="FFFFFF"/>
              <w:ind w:firstLine="484"/>
              <w:contextualSpacing/>
              <w:jc w:val="both"/>
            </w:pPr>
            <w:r w:rsidRPr="00B77FC9">
              <w:t>Инновационная деятельность в профессиональной области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D" w:rsidRPr="00B77FC9" w:rsidRDefault="001B4DDD" w:rsidP="00555EA1">
            <w:pPr>
              <w:shd w:val="clear" w:color="auto" w:fill="FFFFFF"/>
              <w:ind w:firstLine="484"/>
              <w:contextualSpacing/>
              <w:jc w:val="both"/>
            </w:pPr>
            <w:r w:rsidRPr="00B77FC9">
              <w:t>Результат личного участия в конкурсе инновационных продуктов</w:t>
            </w:r>
          </w:p>
          <w:p w:rsidR="001B4DDD" w:rsidRPr="00B77FC9" w:rsidRDefault="001B4DDD" w:rsidP="00555EA1">
            <w:pPr>
              <w:shd w:val="clear" w:color="auto" w:fill="FFFFFF"/>
              <w:ind w:firstLine="484"/>
              <w:contextualSpacing/>
              <w:jc w:val="both"/>
            </w:pPr>
            <w:r w:rsidRPr="00B77FC9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D" w:rsidRPr="00B77FC9" w:rsidRDefault="001B4DDD" w:rsidP="00555EA1">
            <w:pPr>
              <w:pStyle w:val="a3"/>
              <w:ind w:firstLine="41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41" w:rsidRPr="001E6241" w:rsidRDefault="001E6241" w:rsidP="001E6241">
            <w:pPr>
              <w:pStyle w:val="a3"/>
              <w:ind w:firstLine="176"/>
              <w:rPr>
                <w:rFonts w:ascii="Times New Roman" w:hAnsi="Times New Roman"/>
                <w:i/>
              </w:rPr>
            </w:pPr>
            <w:r w:rsidRPr="001E6241">
              <w:rPr>
                <w:rFonts w:ascii="Times New Roman" w:hAnsi="Times New Roman"/>
                <w:i/>
              </w:rPr>
              <w:t>Муниципальный -1</w:t>
            </w:r>
          </w:p>
          <w:p w:rsidR="001E6241" w:rsidRPr="001E6241" w:rsidRDefault="001E6241" w:rsidP="001E6241">
            <w:pPr>
              <w:pStyle w:val="a3"/>
              <w:ind w:firstLine="176"/>
              <w:rPr>
                <w:rFonts w:ascii="Times New Roman" w:hAnsi="Times New Roman"/>
                <w:i/>
              </w:rPr>
            </w:pPr>
            <w:r w:rsidRPr="001E6241">
              <w:rPr>
                <w:rFonts w:ascii="Times New Roman" w:hAnsi="Times New Roman"/>
                <w:i/>
              </w:rPr>
              <w:t>Региональный – 2</w:t>
            </w:r>
          </w:p>
          <w:p w:rsidR="001B4DDD" w:rsidRPr="00B77FC9" w:rsidRDefault="001E6241" w:rsidP="001E6241">
            <w:pPr>
              <w:pStyle w:val="a3"/>
              <w:ind w:firstLine="176"/>
              <w:rPr>
                <w:rFonts w:ascii="Times New Roman" w:hAnsi="Times New Roman"/>
              </w:rPr>
            </w:pPr>
            <w:r w:rsidRPr="001E6241">
              <w:rPr>
                <w:rFonts w:ascii="Times New Roman" w:hAnsi="Times New Roman"/>
                <w:i/>
              </w:rPr>
              <w:t>Федеральный 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D" w:rsidRPr="001E6241" w:rsidRDefault="004C06AF" w:rsidP="00555EA1">
            <w:pPr>
              <w:pStyle w:val="a3"/>
              <w:ind w:firstLine="412"/>
              <w:rPr>
                <w:rFonts w:ascii="Times New Roman" w:hAnsi="Times New Roman"/>
              </w:rPr>
            </w:pPr>
            <w:r w:rsidRPr="001E6241">
              <w:rPr>
                <w:rFonts w:ascii="Times New Roman" w:hAnsi="Times New Roman"/>
              </w:rPr>
              <w:t>Выставляется соответствующий балл</w:t>
            </w:r>
          </w:p>
        </w:tc>
      </w:tr>
      <w:tr w:rsidR="001B4DDD" w:rsidRPr="00B77FC9" w:rsidTr="007430A7">
        <w:trPr>
          <w:gridAfter w:val="3"/>
          <w:wAfter w:w="14968" w:type="dxa"/>
          <w:trHeight w:val="67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D" w:rsidRPr="00B77FC9" w:rsidRDefault="001B4DDD" w:rsidP="00555EA1">
            <w:pPr>
              <w:shd w:val="clear" w:color="auto" w:fill="FFFFFF"/>
              <w:contextualSpacing/>
              <w:jc w:val="both"/>
            </w:pPr>
            <w:r w:rsidRPr="00B77FC9">
              <w:rPr>
                <w:b/>
                <w:bCs/>
              </w:rPr>
              <w:t>3.3</w:t>
            </w:r>
          </w:p>
        </w:tc>
        <w:tc>
          <w:tcPr>
            <w:tcW w:w="1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D" w:rsidRPr="00B77FC9" w:rsidRDefault="001B4DDD" w:rsidP="00555EA1">
            <w:pPr>
              <w:shd w:val="clear" w:color="auto" w:fill="FFFFFF"/>
              <w:contextualSpacing/>
              <w:jc w:val="both"/>
            </w:pPr>
            <w:r w:rsidRPr="00B77FC9">
              <w:rPr>
                <w:b/>
                <w:iCs/>
              </w:rPr>
              <w:t>Активное участие в работе методических объединений педагогических работников организации, в разработке</w:t>
            </w:r>
            <w:r w:rsidRPr="00B77FC9">
              <w:rPr>
                <w:b/>
                <w:iCs/>
              </w:rPr>
              <w:br/>
              <w:t>программно-методического обеспечения образовательного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D" w:rsidRPr="00B77FC9" w:rsidRDefault="001B4DDD" w:rsidP="00555EA1">
            <w:pPr>
              <w:shd w:val="clear" w:color="auto" w:fill="FFFFFF"/>
              <w:contextualSpacing/>
              <w:jc w:val="both"/>
              <w:rPr>
                <w:b/>
                <w:iCs/>
              </w:rPr>
            </w:pPr>
          </w:p>
        </w:tc>
      </w:tr>
      <w:tr w:rsidR="00567A65" w:rsidRPr="00B77FC9" w:rsidTr="007430A7">
        <w:trPr>
          <w:gridAfter w:val="3"/>
          <w:wAfter w:w="14968" w:type="dxa"/>
          <w:trHeight w:val="122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567A65" w:rsidP="00555EA1">
            <w:pPr>
              <w:jc w:val="both"/>
            </w:pPr>
            <w:r w:rsidRPr="00B77FC9">
              <w:t>3.3.1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567A65" w:rsidP="00555EA1">
            <w:pPr>
              <w:ind w:firstLine="482"/>
              <w:jc w:val="both"/>
            </w:pPr>
            <w:r w:rsidRPr="00B77FC9">
              <w:t>Совершенствование учеб</w:t>
            </w:r>
            <w:r w:rsidR="004C06AF">
              <w:t>но-методической, библиотечно-ин</w:t>
            </w:r>
            <w:r w:rsidRPr="00B77FC9">
              <w:t>формационной базы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A65" w:rsidRPr="00B77FC9" w:rsidRDefault="00567A65" w:rsidP="00555EA1">
            <w:pPr>
              <w:ind w:firstLine="482"/>
              <w:jc w:val="both"/>
            </w:pPr>
            <w:r w:rsidRPr="00B77FC9">
              <w:t>Наличие программы развития б</w:t>
            </w:r>
            <w:r>
              <w:t>иблиотеки, образовательной программы, плана работы, мето</w:t>
            </w:r>
            <w:r w:rsidRPr="00B77FC9">
              <w:t>дических разработок и иных видо</w:t>
            </w:r>
            <w:r>
              <w:t>в методической продукции, дидактических материалов, обеспе</w:t>
            </w:r>
            <w:r w:rsidRPr="00B77FC9">
              <w:t>чивающих реализацию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A65" w:rsidRPr="009A5848" w:rsidRDefault="00567A65" w:rsidP="00BB51B7">
            <w:pPr>
              <w:pStyle w:val="Default"/>
              <w:jc w:val="both"/>
            </w:pPr>
            <w:r w:rsidRPr="009A5848">
              <w:t>Положительная рецензия на педаго</w:t>
            </w:r>
            <w:r>
              <w:t>гическую разработку, оформленная в соответствии с уста</w:t>
            </w:r>
            <w:r w:rsidRPr="009A5848">
              <w:t>новленными требованиями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A65" w:rsidRPr="009A5848" w:rsidRDefault="00567A65" w:rsidP="00BB51B7">
            <w:pPr>
              <w:pStyle w:val="Default"/>
              <w:jc w:val="both"/>
            </w:pPr>
            <w:r w:rsidRPr="009A5848">
              <w:t xml:space="preserve">За каждую разработку, имеющую рецензию: </w:t>
            </w:r>
            <w:r w:rsidR="001E6241">
              <w:t>1 б.</w:t>
            </w:r>
          </w:p>
          <w:p w:rsidR="00567A65" w:rsidRPr="009A5848" w:rsidRDefault="00567A65" w:rsidP="00BB51B7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9A5848">
              <w:rPr>
                <w:i/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A65" w:rsidRPr="00B77FC9" w:rsidRDefault="004C06AF" w:rsidP="00555EA1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  <w:r>
              <w:t>Выставляется соответствующий балл</w:t>
            </w:r>
          </w:p>
        </w:tc>
      </w:tr>
      <w:tr w:rsidR="00567A65" w:rsidRPr="00B77FC9" w:rsidTr="007430A7">
        <w:trPr>
          <w:gridAfter w:val="3"/>
          <w:wAfter w:w="14968" w:type="dxa"/>
          <w:trHeight w:val="6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65" w:rsidRPr="00B77FC9" w:rsidRDefault="00567A65" w:rsidP="00555EA1">
            <w:pPr>
              <w:jc w:val="both"/>
            </w:pPr>
            <w:r w:rsidRPr="00B77FC9">
              <w:t>3.3.2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65" w:rsidRPr="00B77FC9" w:rsidRDefault="00567A65" w:rsidP="00555EA1">
            <w:pPr>
              <w:ind w:firstLine="482"/>
              <w:jc w:val="both"/>
            </w:pPr>
            <w:r w:rsidRPr="00B77FC9">
              <w:rPr>
                <w:color w:val="0D0D0D"/>
              </w:rPr>
              <w:t>Демонстрация уровня профессионализма собственно педагогической и методической деятельности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567A65" w:rsidP="00555EA1">
            <w:pPr>
              <w:shd w:val="clear" w:color="auto" w:fill="FFFFFF"/>
              <w:ind w:firstLine="482"/>
              <w:contextualSpacing/>
              <w:jc w:val="both"/>
            </w:pPr>
            <w:r w:rsidRPr="00B77FC9">
              <w:t>Результативность участия педагога в профессиональных конкурсах, проводимых в очном режиме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4C06AF" w:rsidP="00555EA1">
            <w:pPr>
              <w:shd w:val="clear" w:color="auto" w:fill="FFFFFF"/>
              <w:ind w:firstLine="444"/>
              <w:contextualSpacing/>
              <w:jc w:val="both"/>
            </w:pPr>
            <w:r>
              <w:t>Копии приказов, грамот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F" w:rsidRDefault="004C06AF" w:rsidP="004C06AF">
            <w:pPr>
              <w:shd w:val="clear" w:color="auto" w:fill="FFFFFF"/>
              <w:ind w:firstLine="176"/>
              <w:contextualSpacing/>
              <w:jc w:val="both"/>
              <w:rPr>
                <w:i/>
              </w:rPr>
            </w:pPr>
            <w:r>
              <w:rPr>
                <w:i/>
              </w:rPr>
              <w:t>Муниципальный -1</w:t>
            </w:r>
          </w:p>
          <w:p w:rsidR="004C06AF" w:rsidRDefault="004C06AF" w:rsidP="004C06AF">
            <w:pPr>
              <w:shd w:val="clear" w:color="auto" w:fill="FFFFFF"/>
              <w:ind w:firstLine="176"/>
              <w:contextualSpacing/>
              <w:jc w:val="both"/>
              <w:rPr>
                <w:i/>
              </w:rPr>
            </w:pPr>
            <w:r>
              <w:rPr>
                <w:i/>
              </w:rPr>
              <w:t>Региональный – 2</w:t>
            </w:r>
          </w:p>
          <w:p w:rsidR="00567A65" w:rsidRPr="00B77FC9" w:rsidRDefault="004C06AF" w:rsidP="004C06AF">
            <w:pPr>
              <w:shd w:val="clear" w:color="auto" w:fill="FFFFFF"/>
              <w:tabs>
                <w:tab w:val="left" w:pos="250"/>
              </w:tabs>
              <w:ind w:firstLine="176"/>
              <w:contextualSpacing/>
              <w:jc w:val="both"/>
              <w:rPr>
                <w:i/>
              </w:rPr>
            </w:pPr>
            <w:r>
              <w:rPr>
                <w:i/>
              </w:rPr>
              <w:t>Федеральный 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567A65" w:rsidP="00555EA1">
            <w:pPr>
              <w:shd w:val="clear" w:color="auto" w:fill="FFFFFF"/>
              <w:tabs>
                <w:tab w:val="left" w:pos="250"/>
              </w:tabs>
              <w:ind w:firstLine="444"/>
              <w:contextualSpacing/>
              <w:jc w:val="both"/>
              <w:rPr>
                <w:i/>
              </w:rPr>
            </w:pPr>
          </w:p>
        </w:tc>
      </w:tr>
      <w:tr w:rsidR="00567A65" w:rsidRPr="00B77FC9" w:rsidTr="007430A7">
        <w:trPr>
          <w:gridAfter w:val="3"/>
          <w:wAfter w:w="14968" w:type="dxa"/>
          <w:trHeight w:val="49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567A65" w:rsidP="00555EA1">
            <w:pPr>
              <w:jc w:val="both"/>
            </w:pP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567A65" w:rsidP="00555EA1">
            <w:pPr>
              <w:ind w:firstLine="412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567A65" w:rsidP="00555EA1">
            <w:pPr>
              <w:ind w:firstLine="412"/>
              <w:jc w:val="both"/>
            </w:pPr>
            <w:r w:rsidRPr="00B77FC9">
              <w:t>Результативность участия в профессиональных конкурсах педагогических разработок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4C06AF" w:rsidP="00555EA1">
            <w:pPr>
              <w:ind w:firstLine="412"/>
              <w:jc w:val="both"/>
            </w:pPr>
            <w:r>
              <w:t>Копии приказов, грамот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F" w:rsidRDefault="004C06AF" w:rsidP="004C06AF">
            <w:pPr>
              <w:shd w:val="clear" w:color="auto" w:fill="FFFFFF"/>
              <w:ind w:firstLine="176"/>
              <w:contextualSpacing/>
              <w:jc w:val="both"/>
              <w:rPr>
                <w:i/>
              </w:rPr>
            </w:pPr>
            <w:r>
              <w:rPr>
                <w:i/>
              </w:rPr>
              <w:t>Муниципальный -1</w:t>
            </w:r>
          </w:p>
          <w:p w:rsidR="004C06AF" w:rsidRDefault="004C06AF" w:rsidP="004C06AF">
            <w:pPr>
              <w:shd w:val="clear" w:color="auto" w:fill="FFFFFF"/>
              <w:ind w:firstLine="176"/>
              <w:contextualSpacing/>
              <w:jc w:val="both"/>
              <w:rPr>
                <w:i/>
              </w:rPr>
            </w:pPr>
            <w:r>
              <w:rPr>
                <w:i/>
              </w:rPr>
              <w:t>Региональный – 2</w:t>
            </w:r>
          </w:p>
          <w:p w:rsidR="00567A65" w:rsidRPr="00B77FC9" w:rsidRDefault="004C06AF" w:rsidP="004C06AF">
            <w:pPr>
              <w:ind w:firstLine="176"/>
              <w:jc w:val="both"/>
              <w:rPr>
                <w:i/>
              </w:rPr>
            </w:pPr>
            <w:r>
              <w:rPr>
                <w:i/>
              </w:rPr>
              <w:t>Федеральный 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567A65" w:rsidP="00555EA1">
            <w:pPr>
              <w:ind w:firstLine="412"/>
              <w:jc w:val="both"/>
              <w:rPr>
                <w:i/>
              </w:rPr>
            </w:pPr>
          </w:p>
        </w:tc>
      </w:tr>
      <w:tr w:rsidR="00567A65" w:rsidRPr="00B77FC9" w:rsidTr="007430A7">
        <w:trPr>
          <w:gridAfter w:val="3"/>
          <w:wAfter w:w="14968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567A65" w:rsidP="00555EA1">
            <w:pPr>
              <w:jc w:val="both"/>
            </w:pPr>
            <w:r w:rsidRPr="00B77FC9">
              <w:t>3.3.3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567A65" w:rsidP="00555EA1">
            <w:pPr>
              <w:ind w:firstLine="482"/>
              <w:jc w:val="both"/>
            </w:pPr>
            <w:r w:rsidRPr="00B77FC9">
              <w:t>Экспертная работа по профилю деятельности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567A65" w:rsidP="00555EA1">
            <w:pPr>
              <w:ind w:firstLine="482"/>
              <w:jc w:val="both"/>
            </w:pPr>
            <w:r w:rsidRPr="00B77FC9">
              <w:t>Работа в качестве члена жюри, эксперта в конкурсах, фестивалях, выставках и иных формах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4C06AF" w:rsidP="00555EA1">
            <w:pPr>
              <w:ind w:firstLine="412"/>
              <w:jc w:val="both"/>
            </w:pPr>
            <w:r>
              <w:t>Копии приказов, грамот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F" w:rsidRDefault="004C06AF" w:rsidP="004C06AF">
            <w:pPr>
              <w:shd w:val="clear" w:color="auto" w:fill="FFFFFF"/>
              <w:ind w:firstLine="176"/>
              <w:contextualSpacing/>
              <w:jc w:val="both"/>
              <w:rPr>
                <w:i/>
              </w:rPr>
            </w:pPr>
            <w:r>
              <w:rPr>
                <w:i/>
              </w:rPr>
              <w:t>Муниципальный -1</w:t>
            </w:r>
          </w:p>
          <w:p w:rsidR="004C06AF" w:rsidRDefault="004C06AF" w:rsidP="004C06AF">
            <w:pPr>
              <w:shd w:val="clear" w:color="auto" w:fill="FFFFFF"/>
              <w:ind w:firstLine="176"/>
              <w:contextualSpacing/>
              <w:jc w:val="both"/>
              <w:rPr>
                <w:i/>
              </w:rPr>
            </w:pPr>
            <w:r>
              <w:rPr>
                <w:i/>
              </w:rPr>
              <w:t>Региональный – 2</w:t>
            </w:r>
          </w:p>
          <w:p w:rsidR="00567A65" w:rsidRPr="00B77FC9" w:rsidRDefault="004C06AF" w:rsidP="004C06AF">
            <w:pPr>
              <w:ind w:firstLine="176"/>
              <w:jc w:val="both"/>
            </w:pPr>
            <w:r>
              <w:rPr>
                <w:i/>
              </w:rPr>
              <w:t>Федеральный 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567A65" w:rsidP="00555EA1">
            <w:pPr>
              <w:ind w:firstLine="412"/>
              <w:jc w:val="both"/>
            </w:pPr>
          </w:p>
        </w:tc>
      </w:tr>
      <w:tr w:rsidR="00567A65" w:rsidRPr="00B77FC9" w:rsidTr="007430A7">
        <w:trPr>
          <w:gridAfter w:val="3"/>
          <w:wAfter w:w="14968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567A65" w:rsidP="00555EA1">
            <w:pPr>
              <w:jc w:val="both"/>
            </w:pPr>
            <w:r w:rsidRPr="00B77FC9">
              <w:t>3.3.4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567A65" w:rsidP="00555EA1">
            <w:pPr>
              <w:ind w:firstLine="482"/>
              <w:jc w:val="both"/>
            </w:pPr>
            <w:r w:rsidRPr="00B77FC9">
              <w:t>Организационно-методическая работа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567A65" w:rsidP="00555EA1">
            <w:pPr>
              <w:ind w:firstLine="482"/>
              <w:jc w:val="both"/>
            </w:pPr>
            <w:r w:rsidRPr="00B77FC9">
              <w:t xml:space="preserve">Качественная работа в статусе </w:t>
            </w:r>
            <w:r>
              <w:t>руководителя методического объе</w:t>
            </w:r>
            <w:r w:rsidRPr="00B77FC9">
              <w:t xml:space="preserve">динения </w:t>
            </w:r>
            <w:r w:rsidRPr="00B77FC9">
              <w:lastRenderedPageBreak/>
              <w:t xml:space="preserve">(МО); члена </w:t>
            </w:r>
            <w:r>
              <w:t>педаго</w:t>
            </w:r>
            <w:r w:rsidRPr="00B77FC9">
              <w:t>гического, методического совета (объединения)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4C06AF" w:rsidP="00555EA1">
            <w:pPr>
              <w:ind w:firstLine="412"/>
              <w:jc w:val="both"/>
            </w:pPr>
            <w:r>
              <w:lastRenderedPageBreak/>
              <w:t>Копии приказов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F" w:rsidRDefault="004C06AF" w:rsidP="004C06AF">
            <w:pPr>
              <w:shd w:val="clear" w:color="auto" w:fill="FFFFFF"/>
              <w:ind w:firstLine="176"/>
              <w:contextualSpacing/>
              <w:jc w:val="both"/>
              <w:rPr>
                <w:i/>
              </w:rPr>
            </w:pPr>
            <w:r>
              <w:rPr>
                <w:i/>
              </w:rPr>
              <w:t>Школьный - 1</w:t>
            </w:r>
          </w:p>
          <w:p w:rsidR="004C06AF" w:rsidRDefault="004C06AF" w:rsidP="004C06AF">
            <w:pPr>
              <w:shd w:val="clear" w:color="auto" w:fill="FFFFFF"/>
              <w:ind w:firstLine="176"/>
              <w:contextualSpacing/>
              <w:jc w:val="both"/>
              <w:rPr>
                <w:i/>
              </w:rPr>
            </w:pPr>
            <w:r>
              <w:rPr>
                <w:i/>
              </w:rPr>
              <w:t>Муниципальный -2</w:t>
            </w:r>
          </w:p>
          <w:p w:rsidR="00567A65" w:rsidRPr="00B77FC9" w:rsidRDefault="00567A65" w:rsidP="004C06AF">
            <w:pPr>
              <w:shd w:val="clear" w:color="auto" w:fill="FFFFFF"/>
              <w:ind w:firstLine="176"/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567A65" w:rsidP="00555EA1">
            <w:pPr>
              <w:ind w:firstLine="412"/>
              <w:jc w:val="both"/>
            </w:pPr>
          </w:p>
        </w:tc>
      </w:tr>
      <w:tr w:rsidR="00567A65" w:rsidRPr="00B77FC9" w:rsidTr="007430A7">
        <w:trPr>
          <w:gridAfter w:val="3"/>
          <w:wAfter w:w="14968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567A65" w:rsidP="00555EA1">
            <w:pPr>
              <w:shd w:val="clear" w:color="auto" w:fill="FFFFFF"/>
              <w:contextualSpacing/>
              <w:jc w:val="both"/>
            </w:pPr>
            <w:r w:rsidRPr="00B77FC9">
              <w:lastRenderedPageBreak/>
              <w:t>3.3.5</w:t>
            </w:r>
            <w:r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567A65" w:rsidP="00555EA1">
            <w:pPr>
              <w:ind w:firstLine="482"/>
              <w:contextualSpacing/>
              <w:jc w:val="both"/>
            </w:pPr>
            <w:r w:rsidRPr="00B77FC9">
              <w:t>Организация взаимодействия с социальными партнерами</w:t>
            </w:r>
          </w:p>
          <w:p w:rsidR="00567A65" w:rsidRPr="00B77FC9" w:rsidRDefault="00567A65" w:rsidP="00555EA1">
            <w:pPr>
              <w:ind w:firstLine="482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567A65" w:rsidP="00555EA1">
            <w:pPr>
              <w:pStyle w:val="a4"/>
              <w:ind w:left="0" w:firstLine="482"/>
              <w:jc w:val="both"/>
              <w:rPr>
                <w:lang w:eastAsia="en-US"/>
              </w:rPr>
            </w:pPr>
            <w:r w:rsidRPr="00B77FC9">
              <w:rPr>
                <w:lang w:eastAsia="en-US"/>
              </w:rPr>
              <w:t>Динамика и характер взаимодействия:</w:t>
            </w:r>
          </w:p>
          <w:p w:rsidR="00567A65" w:rsidRPr="00B77FC9" w:rsidRDefault="00567A65" w:rsidP="00555EA1">
            <w:pPr>
              <w:pStyle w:val="a4"/>
              <w:ind w:left="0" w:firstLine="482"/>
              <w:jc w:val="both"/>
              <w:rPr>
                <w:lang w:eastAsia="en-US"/>
              </w:rPr>
            </w:pPr>
            <w:r w:rsidRPr="00B77FC9">
              <w:rPr>
                <w:lang w:eastAsia="en-US"/>
              </w:rPr>
              <w:t>- с «внутренними» социальными партнерами (классными руководителями, учителями, коллегами в рамках МО), с родителями обучающихся;</w:t>
            </w:r>
          </w:p>
          <w:p w:rsidR="00567A65" w:rsidRPr="00B77FC9" w:rsidRDefault="00567A65" w:rsidP="00555EA1">
            <w:pPr>
              <w:pStyle w:val="a4"/>
              <w:ind w:left="0" w:firstLine="482"/>
              <w:jc w:val="both"/>
              <w:rPr>
                <w:lang w:eastAsia="en-US"/>
              </w:rPr>
            </w:pPr>
            <w:r w:rsidRPr="00B77FC9">
              <w:rPr>
                <w:lang w:eastAsia="en-US"/>
              </w:rPr>
              <w:t>- с «внешними» социальными партнерами (учреждения дополнительного образования детей, учреждения культуры, музеи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1E6241" w:rsidP="00555EA1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>
              <w:t>Копии приказов, справка о работе с социальными партнерами.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10" w:rsidRDefault="001E6241" w:rsidP="00555EA1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Взаимодействие</w:t>
            </w:r>
            <w:r w:rsidR="001D4010">
              <w:rPr>
                <w:color w:val="auto"/>
              </w:rPr>
              <w:t>:</w:t>
            </w:r>
          </w:p>
          <w:p w:rsidR="00567A65" w:rsidRDefault="001D4010" w:rsidP="00555EA1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1E6241">
              <w:rPr>
                <w:color w:val="auto"/>
              </w:rPr>
              <w:t xml:space="preserve"> с «внутренними социальными партнерами» - 2 б.,</w:t>
            </w:r>
          </w:p>
          <w:p w:rsidR="001E6241" w:rsidRPr="00B77FC9" w:rsidRDefault="001D4010" w:rsidP="00555EA1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>
              <w:rPr>
                <w:lang w:eastAsia="en-US"/>
              </w:rPr>
              <w:t xml:space="preserve">- </w:t>
            </w:r>
            <w:r w:rsidR="001E6241" w:rsidRPr="00B77FC9">
              <w:rPr>
                <w:lang w:eastAsia="en-US"/>
              </w:rPr>
              <w:t>с «внешними» социальными партнерами</w:t>
            </w:r>
            <w:r>
              <w:rPr>
                <w:lang w:eastAsia="en-US"/>
              </w:rPr>
              <w:t xml:space="preserve"> -4б.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5" w:rsidRPr="00B77FC9" w:rsidRDefault="00567A65" w:rsidP="00555EA1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</w:tr>
    </w:tbl>
    <w:p w:rsidR="00E93EE9" w:rsidRPr="00B77FC9" w:rsidRDefault="00E93EE9"/>
    <w:p w:rsidR="00E93EE9" w:rsidRPr="00B77FC9" w:rsidRDefault="00E93EE9"/>
    <w:p w:rsidR="00AA122B" w:rsidRPr="00AA122B" w:rsidRDefault="00AA122B" w:rsidP="00AA122B">
      <w:pPr>
        <w:suppressAutoHyphens/>
        <w:jc w:val="both"/>
        <w:rPr>
          <w:bCs/>
          <w:lang w:eastAsia="ar-SA"/>
        </w:rPr>
      </w:pPr>
      <w:r w:rsidRPr="00AA122B">
        <w:rPr>
          <w:bCs/>
          <w:lang w:eastAsia="ar-SA"/>
        </w:rPr>
        <w:t>*</w:t>
      </w:r>
      <w:proofErr w:type="gramStart"/>
      <w:r w:rsidRPr="00AA122B">
        <w:rPr>
          <w:bCs/>
          <w:lang w:eastAsia="ar-SA"/>
        </w:rPr>
        <w:t>Педагоги</w:t>
      </w:r>
      <w:r w:rsidR="00B1091E">
        <w:rPr>
          <w:bCs/>
          <w:lang w:eastAsia="ar-SA"/>
        </w:rPr>
        <w:t xml:space="preserve">ческий работник, набравший от 65 до 79 </w:t>
      </w:r>
      <w:r w:rsidRPr="00AA122B">
        <w:rPr>
          <w:bCs/>
          <w:lang w:eastAsia="ar-SA"/>
        </w:rPr>
        <w:t xml:space="preserve">баллов </w:t>
      </w:r>
      <w:r w:rsidR="003E07FC">
        <w:rPr>
          <w:bCs/>
          <w:lang w:eastAsia="ar-SA"/>
        </w:rPr>
        <w:t>может</w:t>
      </w:r>
      <w:proofErr w:type="gramEnd"/>
      <w:r w:rsidR="003E07FC">
        <w:rPr>
          <w:bCs/>
          <w:lang w:eastAsia="ar-SA"/>
        </w:rPr>
        <w:t xml:space="preserve"> претендовать на первую</w:t>
      </w:r>
      <w:r w:rsidRPr="00AA122B">
        <w:rPr>
          <w:bCs/>
          <w:lang w:eastAsia="ar-SA"/>
        </w:rPr>
        <w:t xml:space="preserve"> квалификационную категорию.</w:t>
      </w:r>
    </w:p>
    <w:p w:rsidR="00AA122B" w:rsidRPr="00AA122B" w:rsidRDefault="00AA122B" w:rsidP="00AA122B">
      <w:pPr>
        <w:suppressAutoHyphens/>
        <w:jc w:val="both"/>
        <w:rPr>
          <w:bCs/>
          <w:lang w:eastAsia="ar-SA"/>
        </w:rPr>
      </w:pPr>
      <w:r w:rsidRPr="00AA122B">
        <w:rPr>
          <w:bCs/>
          <w:lang w:eastAsia="ar-SA"/>
        </w:rPr>
        <w:t>**</w:t>
      </w:r>
      <w:proofErr w:type="gramStart"/>
      <w:r w:rsidRPr="00AA122B">
        <w:rPr>
          <w:bCs/>
          <w:lang w:eastAsia="ar-SA"/>
        </w:rPr>
        <w:t>Педаг</w:t>
      </w:r>
      <w:r w:rsidR="00B1091E">
        <w:rPr>
          <w:bCs/>
          <w:lang w:eastAsia="ar-SA"/>
        </w:rPr>
        <w:t>огический работник, набравший 80</w:t>
      </w:r>
      <w:r w:rsidRPr="00AA122B">
        <w:rPr>
          <w:bCs/>
          <w:lang w:eastAsia="ar-SA"/>
        </w:rPr>
        <w:t xml:space="preserve"> и более баллов может</w:t>
      </w:r>
      <w:proofErr w:type="gramEnd"/>
      <w:r w:rsidRPr="00AA122B">
        <w:rPr>
          <w:bCs/>
          <w:lang w:eastAsia="ar-SA"/>
        </w:rPr>
        <w:t xml:space="preserve"> претендовать на высшую квалификационную категорию.</w:t>
      </w:r>
    </w:p>
    <w:p w:rsidR="00B515D0" w:rsidRDefault="00B515D0" w:rsidP="00B515D0"/>
    <w:sectPr w:rsidR="00B515D0" w:rsidSect="00C06C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E2C"/>
    <w:multiLevelType w:val="hybridMultilevel"/>
    <w:tmpl w:val="81400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647AD"/>
    <w:multiLevelType w:val="hybridMultilevel"/>
    <w:tmpl w:val="15C2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A3049"/>
    <w:multiLevelType w:val="hybridMultilevel"/>
    <w:tmpl w:val="FF285652"/>
    <w:lvl w:ilvl="0" w:tplc="9F2A92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762AB"/>
    <w:multiLevelType w:val="hybridMultilevel"/>
    <w:tmpl w:val="2670FFF4"/>
    <w:lvl w:ilvl="0" w:tplc="B388F5F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2A3371"/>
    <w:multiLevelType w:val="hybridMultilevel"/>
    <w:tmpl w:val="7F3240DC"/>
    <w:lvl w:ilvl="0" w:tplc="22EE56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329B5"/>
    <w:multiLevelType w:val="hybridMultilevel"/>
    <w:tmpl w:val="8B12C4F4"/>
    <w:lvl w:ilvl="0" w:tplc="4C8E5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CBC"/>
    <w:rsid w:val="00064E41"/>
    <w:rsid w:val="000A55DD"/>
    <w:rsid w:val="000B14F9"/>
    <w:rsid w:val="000C407E"/>
    <w:rsid w:val="000F4354"/>
    <w:rsid w:val="001B4DDD"/>
    <w:rsid w:val="001D4010"/>
    <w:rsid w:val="001E6241"/>
    <w:rsid w:val="00203105"/>
    <w:rsid w:val="0020789F"/>
    <w:rsid w:val="002518B5"/>
    <w:rsid w:val="002678F9"/>
    <w:rsid w:val="00274809"/>
    <w:rsid w:val="00283EE4"/>
    <w:rsid w:val="002B56AA"/>
    <w:rsid w:val="003E07FC"/>
    <w:rsid w:val="004C06AF"/>
    <w:rsid w:val="004D5C56"/>
    <w:rsid w:val="00555EA1"/>
    <w:rsid w:val="00567A65"/>
    <w:rsid w:val="00586545"/>
    <w:rsid w:val="005C1097"/>
    <w:rsid w:val="006476EC"/>
    <w:rsid w:val="00677EF1"/>
    <w:rsid w:val="007430A7"/>
    <w:rsid w:val="00786AB3"/>
    <w:rsid w:val="007908AF"/>
    <w:rsid w:val="007E1584"/>
    <w:rsid w:val="008B211A"/>
    <w:rsid w:val="00971126"/>
    <w:rsid w:val="00993DFB"/>
    <w:rsid w:val="009D3358"/>
    <w:rsid w:val="009E6403"/>
    <w:rsid w:val="00A236F5"/>
    <w:rsid w:val="00A97A16"/>
    <w:rsid w:val="00AA122B"/>
    <w:rsid w:val="00B1091E"/>
    <w:rsid w:val="00B515D0"/>
    <w:rsid w:val="00B77FC9"/>
    <w:rsid w:val="00BB5CF8"/>
    <w:rsid w:val="00BD717F"/>
    <w:rsid w:val="00C06CBC"/>
    <w:rsid w:val="00C56EF6"/>
    <w:rsid w:val="00CB2052"/>
    <w:rsid w:val="00CC4B34"/>
    <w:rsid w:val="00CE2A94"/>
    <w:rsid w:val="00CE62ED"/>
    <w:rsid w:val="00D8143C"/>
    <w:rsid w:val="00DD0893"/>
    <w:rsid w:val="00DF4162"/>
    <w:rsid w:val="00DF7B16"/>
    <w:rsid w:val="00E21E7F"/>
    <w:rsid w:val="00E93EE9"/>
    <w:rsid w:val="00F1233E"/>
    <w:rsid w:val="00F9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DF4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4162"/>
    <w:pPr>
      <w:ind w:left="720"/>
      <w:contextualSpacing/>
    </w:pPr>
  </w:style>
  <w:style w:type="paragraph" w:customStyle="1" w:styleId="msonormalbullet2gif">
    <w:name w:val="msonormalbullet2.gif"/>
    <w:basedOn w:val="a"/>
    <w:rsid w:val="00DF416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55EA1"/>
    <w:pPr>
      <w:ind w:left="720"/>
    </w:pPr>
  </w:style>
  <w:style w:type="paragraph" w:styleId="a5">
    <w:name w:val="Plain Text"/>
    <w:basedOn w:val="a"/>
    <w:link w:val="a6"/>
    <w:rsid w:val="00555EA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55EA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fomenko_l_m</dc:creator>
  <cp:keywords/>
  <dc:description/>
  <cp:lastModifiedBy>Юлия Владимировна Старостина</cp:lastModifiedBy>
  <cp:revision>35</cp:revision>
  <cp:lastPrinted>2016-03-22T13:24:00Z</cp:lastPrinted>
  <dcterms:created xsi:type="dcterms:W3CDTF">2015-07-16T10:42:00Z</dcterms:created>
  <dcterms:modified xsi:type="dcterms:W3CDTF">2016-09-14T13:32:00Z</dcterms:modified>
</cp:coreProperties>
</file>