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36" w:rsidRPr="00F01E36" w:rsidRDefault="00F01E36" w:rsidP="00F01E36">
      <w:pPr>
        <w:jc w:val="center"/>
        <w:rPr>
          <w:rFonts w:eastAsia="Times New Roman"/>
          <w:b/>
          <w:lang w:eastAsia="ru-RU"/>
        </w:rPr>
      </w:pPr>
      <w:r w:rsidRPr="00F01E36">
        <w:rPr>
          <w:rFonts w:eastAsia="Times New Roman"/>
          <w:b/>
          <w:lang w:eastAsia="ru-RU"/>
        </w:rPr>
        <w:t>МИНИСТЕРСТВО ОБРАЗОВАНИЯ САРАТОВСКОЙ ОБЛАСТИ</w:t>
      </w:r>
    </w:p>
    <w:p w:rsidR="00F01E36" w:rsidRPr="00F01E36" w:rsidRDefault="00F01E36" w:rsidP="00F01E36">
      <w:pPr>
        <w:spacing w:before="120"/>
        <w:jc w:val="center"/>
        <w:rPr>
          <w:rFonts w:eastAsia="Times New Roman"/>
          <w:b/>
          <w:lang w:eastAsia="ru-RU"/>
        </w:rPr>
      </w:pPr>
      <w:r w:rsidRPr="00F01E36">
        <w:rPr>
          <w:rFonts w:eastAsia="Times New Roman"/>
          <w:b/>
          <w:lang w:eastAsia="ru-RU"/>
        </w:rPr>
        <w:t xml:space="preserve">ГОСУДАРСТВЕННОЕ АВТОНОМНОЕ УЧРЕЖДЕНИЕ </w:t>
      </w:r>
    </w:p>
    <w:p w:rsidR="00F01E36" w:rsidRPr="00F01E36" w:rsidRDefault="00F01E36" w:rsidP="00F01E36">
      <w:pPr>
        <w:jc w:val="center"/>
        <w:rPr>
          <w:rFonts w:eastAsia="Times New Roman"/>
          <w:b/>
          <w:lang w:eastAsia="ru-RU"/>
        </w:rPr>
      </w:pPr>
      <w:r w:rsidRPr="00F01E36">
        <w:rPr>
          <w:rFonts w:eastAsia="Times New Roman"/>
          <w:b/>
          <w:lang w:eastAsia="ru-RU"/>
        </w:rPr>
        <w:t xml:space="preserve">ДОПОЛНИТЕЛЬНОГО ПРОФЕССИОНАЛЬНОГО ОБРАЗОВАНИЯ </w:t>
      </w:r>
    </w:p>
    <w:p w:rsidR="00F01E36" w:rsidRPr="00F01E36" w:rsidRDefault="00F01E36" w:rsidP="00F01E36">
      <w:pPr>
        <w:jc w:val="center"/>
        <w:rPr>
          <w:rFonts w:eastAsia="Times New Roman"/>
          <w:b/>
          <w:lang w:eastAsia="ru-RU"/>
        </w:rPr>
      </w:pPr>
      <w:r w:rsidRPr="00F01E36">
        <w:rPr>
          <w:rFonts w:eastAsia="Times New Roman"/>
          <w:b/>
          <w:lang w:eastAsia="ru-RU"/>
        </w:rPr>
        <w:t>«САРАТОВСКИЙ ОБЛАСТНОЙ ИНСТИТУТ РАЗВИТИЯ ОБРАЗОВАНИЯ»</w:t>
      </w:r>
    </w:p>
    <w:p w:rsidR="00F01E36" w:rsidRPr="00F01E36" w:rsidRDefault="00F01E36" w:rsidP="00F01E3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b/>
          <w:sz w:val="28"/>
          <w:szCs w:val="28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01E36">
        <w:rPr>
          <w:rFonts w:eastAsia="Times New Roman"/>
          <w:b/>
          <w:sz w:val="28"/>
          <w:szCs w:val="28"/>
          <w:lang w:eastAsia="ru-RU"/>
        </w:rPr>
        <w:t>МЕТОДИЧЕСКИЕ РЕКОМЕНДАЦИИ</w:t>
      </w:r>
    </w:p>
    <w:p w:rsidR="00F01E36" w:rsidRPr="00F01E36" w:rsidRDefault="00026DBB" w:rsidP="00F01E36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 РЕАЛИЗАЦИИ ПРОГРАММЫ</w:t>
      </w:r>
      <w:r>
        <w:rPr>
          <w:rFonts w:eastAsia="Times New Roman"/>
          <w:b/>
          <w:sz w:val="28"/>
          <w:szCs w:val="28"/>
          <w:lang w:eastAsia="ru-RU"/>
        </w:rPr>
        <w:br/>
      </w:r>
      <w:r w:rsidR="00F01E36" w:rsidRPr="00F01E36">
        <w:rPr>
          <w:rFonts w:eastAsia="Times New Roman"/>
          <w:b/>
          <w:sz w:val="28"/>
          <w:szCs w:val="28"/>
          <w:lang w:eastAsia="ru-RU"/>
        </w:rPr>
        <w:t>УЧЕБНОГО ПРЕДМЕТА «</w:t>
      </w:r>
      <w:r w:rsidR="00F01E36">
        <w:rPr>
          <w:rFonts w:eastAsia="Times New Roman"/>
          <w:b/>
          <w:sz w:val="28"/>
          <w:szCs w:val="28"/>
          <w:lang w:eastAsia="ru-RU"/>
        </w:rPr>
        <w:t>ФИЗИКА</w:t>
      </w:r>
      <w:r w:rsidR="00F01E36" w:rsidRPr="00F01E36">
        <w:rPr>
          <w:rFonts w:eastAsia="Times New Roman"/>
          <w:b/>
          <w:sz w:val="28"/>
          <w:szCs w:val="28"/>
          <w:lang w:eastAsia="ru-RU"/>
        </w:rPr>
        <w:t xml:space="preserve">» </w:t>
      </w:r>
    </w:p>
    <w:p w:rsidR="00F01E36" w:rsidRPr="00F01E36" w:rsidRDefault="00F01E36" w:rsidP="00F01E3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01E36">
        <w:rPr>
          <w:rFonts w:eastAsia="Times New Roman"/>
          <w:b/>
          <w:sz w:val="28"/>
          <w:szCs w:val="28"/>
          <w:lang w:eastAsia="ru-RU"/>
        </w:rPr>
        <w:t xml:space="preserve">В ОБЩЕОБРАЗОВАТЕЛЬНЫХ ОРГАНИЗАЦИЯХ </w:t>
      </w:r>
    </w:p>
    <w:p w:rsidR="00F01E36" w:rsidRPr="00F01E36" w:rsidRDefault="00F01E36" w:rsidP="00F01E3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01E36">
        <w:rPr>
          <w:rFonts w:eastAsia="Times New Roman"/>
          <w:b/>
          <w:sz w:val="28"/>
          <w:szCs w:val="28"/>
          <w:lang w:eastAsia="ru-RU"/>
        </w:rPr>
        <w:t>В УСЛОВИЯХ ИСПОЛЬЗОВАНИЯ ЭЛЕКТРОННОГО ОБУЧЕНИЯ</w:t>
      </w:r>
      <w:r w:rsidR="00D147B2">
        <w:rPr>
          <w:rFonts w:eastAsia="Times New Roman"/>
          <w:b/>
          <w:sz w:val="28"/>
          <w:szCs w:val="28"/>
          <w:lang w:eastAsia="ru-RU"/>
        </w:rPr>
        <w:br/>
      </w:r>
      <w:r w:rsidRPr="00F01E36">
        <w:rPr>
          <w:rFonts w:eastAsia="Times New Roman"/>
          <w:b/>
          <w:sz w:val="28"/>
          <w:szCs w:val="28"/>
          <w:lang w:eastAsia="ru-RU"/>
        </w:rPr>
        <w:t>И ДИСТАНЦИОННЫХ ОБРАЗОВАТЕЛЬНЫХ ТЕХНОЛОГИЙ</w:t>
      </w:r>
    </w:p>
    <w:p w:rsidR="00F01E36" w:rsidRPr="00F01E36" w:rsidRDefault="00F01E36" w:rsidP="00F01E36">
      <w:pPr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b/>
          <w:lang w:eastAsia="ru-RU"/>
        </w:rPr>
      </w:pPr>
      <w:r w:rsidRPr="00F01E36">
        <w:rPr>
          <w:rFonts w:eastAsia="Times New Roman"/>
          <w:b/>
          <w:lang w:eastAsia="ru-RU"/>
        </w:rPr>
        <w:t>САРАТОВ</w:t>
      </w:r>
    </w:p>
    <w:p w:rsidR="00F01E36" w:rsidRPr="00F01E36" w:rsidRDefault="00F01E36" w:rsidP="00F01E36">
      <w:pPr>
        <w:jc w:val="center"/>
        <w:rPr>
          <w:rFonts w:eastAsia="Times New Roman"/>
          <w:b/>
          <w:lang w:eastAsia="ru-RU"/>
        </w:rPr>
      </w:pPr>
      <w:r w:rsidRPr="00F01E36">
        <w:rPr>
          <w:rFonts w:eastAsia="Times New Roman"/>
          <w:b/>
          <w:lang w:eastAsia="ru-RU"/>
        </w:rPr>
        <w:t>2020</w:t>
      </w:r>
    </w:p>
    <w:p w:rsidR="00F01E36" w:rsidRPr="00F01E36" w:rsidRDefault="00F01E36" w:rsidP="00F01E36">
      <w:pPr>
        <w:tabs>
          <w:tab w:val="left" w:pos="709"/>
        </w:tabs>
        <w:rPr>
          <w:rFonts w:eastAsia="Times New Roman"/>
          <w:sz w:val="28"/>
          <w:szCs w:val="28"/>
          <w:lang w:eastAsia="ru-RU"/>
        </w:rPr>
      </w:pPr>
      <w:r w:rsidRPr="00F01E36">
        <w:rPr>
          <w:rFonts w:eastAsia="Times New Roman"/>
          <w:sz w:val="28"/>
          <w:szCs w:val="28"/>
          <w:lang w:eastAsia="ru-RU"/>
        </w:rPr>
        <w:lastRenderedPageBreak/>
        <w:t>УДК</w:t>
      </w:r>
      <w:r w:rsidRPr="00F01E36">
        <w:rPr>
          <w:rFonts w:eastAsia="Times New Roman"/>
          <w:sz w:val="28"/>
          <w:szCs w:val="28"/>
          <w:lang w:eastAsia="ru-RU"/>
        </w:rPr>
        <w:tab/>
        <w:t>372.85</w:t>
      </w:r>
      <w:r w:rsidR="00D147B2">
        <w:rPr>
          <w:rFonts w:eastAsia="Times New Roman"/>
          <w:sz w:val="28"/>
          <w:szCs w:val="28"/>
          <w:lang w:eastAsia="ru-RU"/>
        </w:rPr>
        <w:t>3</w:t>
      </w:r>
    </w:p>
    <w:p w:rsidR="00F01E36" w:rsidRPr="00F01E36" w:rsidRDefault="00F01E36" w:rsidP="00F01E36">
      <w:pPr>
        <w:tabs>
          <w:tab w:val="left" w:pos="709"/>
        </w:tabs>
        <w:rPr>
          <w:rFonts w:eastAsia="Times New Roman"/>
          <w:sz w:val="28"/>
          <w:szCs w:val="28"/>
          <w:lang w:eastAsia="ru-RU"/>
        </w:rPr>
      </w:pPr>
      <w:r w:rsidRPr="00F01E36">
        <w:rPr>
          <w:rFonts w:eastAsia="Times New Roman"/>
          <w:sz w:val="28"/>
          <w:szCs w:val="28"/>
          <w:lang w:eastAsia="ru-RU"/>
        </w:rPr>
        <w:t>ББК</w:t>
      </w:r>
      <w:r w:rsidRPr="00F01E36">
        <w:rPr>
          <w:rFonts w:eastAsia="Times New Roman"/>
          <w:sz w:val="28"/>
          <w:szCs w:val="28"/>
          <w:lang w:eastAsia="ru-RU"/>
        </w:rPr>
        <w:tab/>
        <w:t>74.262.</w:t>
      </w:r>
      <w:r w:rsidR="00D147B2">
        <w:rPr>
          <w:rFonts w:eastAsia="Times New Roman"/>
          <w:sz w:val="28"/>
          <w:szCs w:val="28"/>
          <w:lang w:eastAsia="ru-RU"/>
        </w:rPr>
        <w:t>23</w:t>
      </w:r>
    </w:p>
    <w:p w:rsidR="00F01E36" w:rsidRPr="00F01E36" w:rsidRDefault="00F01E36" w:rsidP="00F01E36">
      <w:pPr>
        <w:tabs>
          <w:tab w:val="left" w:pos="709"/>
        </w:tabs>
        <w:rPr>
          <w:rFonts w:eastAsia="Times New Roman"/>
          <w:sz w:val="28"/>
          <w:szCs w:val="28"/>
          <w:lang w:eastAsia="ru-RU"/>
        </w:rPr>
      </w:pPr>
      <w:r w:rsidRPr="00F01E36">
        <w:rPr>
          <w:rFonts w:eastAsia="Times New Roman"/>
          <w:sz w:val="28"/>
          <w:szCs w:val="28"/>
          <w:lang w:eastAsia="ru-RU"/>
        </w:rPr>
        <w:tab/>
        <w:t>М54</w:t>
      </w:r>
    </w:p>
    <w:p w:rsid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936D63" w:rsidRDefault="00936D63" w:rsidP="00F01E36">
      <w:pPr>
        <w:rPr>
          <w:rFonts w:eastAsia="Times New Roman"/>
          <w:sz w:val="28"/>
          <w:szCs w:val="28"/>
          <w:lang w:eastAsia="ru-RU"/>
        </w:rPr>
      </w:pPr>
    </w:p>
    <w:p w:rsidR="00936D63" w:rsidRPr="00F01E36" w:rsidRDefault="00936D63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jc w:val="center"/>
        <w:rPr>
          <w:rFonts w:eastAsia="Times New Roman"/>
          <w:spacing w:val="20"/>
          <w:lang w:eastAsia="ru-RU"/>
        </w:rPr>
      </w:pPr>
      <w:r w:rsidRPr="00F01E36">
        <w:rPr>
          <w:rFonts w:eastAsia="Times New Roman"/>
          <w:spacing w:val="20"/>
          <w:lang w:eastAsia="ru-RU"/>
        </w:rPr>
        <w:t>Составитель</w:t>
      </w:r>
    </w:p>
    <w:p w:rsidR="00F01E36" w:rsidRPr="00F01E36" w:rsidRDefault="00F01E36" w:rsidP="00F01E36">
      <w:pPr>
        <w:jc w:val="center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>М</w:t>
      </w:r>
      <w:r w:rsidRPr="00F01E36">
        <w:rPr>
          <w:rFonts w:eastAsia="Times New Roman"/>
          <w:i/>
          <w:lang w:eastAsia="ru-RU"/>
        </w:rPr>
        <w:t xml:space="preserve">.В. </w:t>
      </w:r>
      <w:proofErr w:type="spellStart"/>
      <w:r>
        <w:rPr>
          <w:rFonts w:eastAsia="Times New Roman"/>
          <w:i/>
          <w:lang w:eastAsia="ru-RU"/>
        </w:rPr>
        <w:t>Камочкин</w:t>
      </w:r>
      <w:r w:rsidRPr="00F01E36">
        <w:rPr>
          <w:rFonts w:eastAsia="Times New Roman"/>
          <w:i/>
          <w:lang w:eastAsia="ru-RU"/>
        </w:rPr>
        <w:t>а</w:t>
      </w:r>
      <w:proofErr w:type="spellEnd"/>
      <w:r w:rsidRPr="00F01E36">
        <w:rPr>
          <w:rFonts w:eastAsia="Times New Roman"/>
          <w:lang w:eastAsia="ru-RU"/>
        </w:rPr>
        <w:t>, старший методист</w:t>
      </w:r>
    </w:p>
    <w:p w:rsidR="00F01E36" w:rsidRPr="00F01E36" w:rsidRDefault="00F01E36" w:rsidP="00F01E36">
      <w:pPr>
        <w:jc w:val="center"/>
        <w:rPr>
          <w:rFonts w:eastAsia="Times New Roman"/>
          <w:lang w:eastAsia="ru-RU"/>
        </w:rPr>
      </w:pPr>
      <w:r w:rsidRPr="00F01E36">
        <w:rPr>
          <w:rFonts w:eastAsia="Times New Roman"/>
          <w:lang w:eastAsia="ru-RU"/>
        </w:rPr>
        <w:t xml:space="preserve">кафедры </w:t>
      </w:r>
      <w:proofErr w:type="gramStart"/>
      <w:r w:rsidRPr="00F01E36">
        <w:rPr>
          <w:rFonts w:eastAsia="Times New Roman"/>
          <w:lang w:eastAsia="ru-RU"/>
        </w:rPr>
        <w:t>естественно-научного</w:t>
      </w:r>
      <w:proofErr w:type="gramEnd"/>
      <w:r w:rsidRPr="00F01E36">
        <w:rPr>
          <w:rFonts w:eastAsia="Times New Roman"/>
          <w:lang w:eastAsia="ru-RU"/>
        </w:rPr>
        <w:t xml:space="preserve"> образования ГАУ ДПО «СОИРО»</w:t>
      </w: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026DBB" w:rsidRDefault="00F01E36" w:rsidP="00F01E36">
      <w:pPr>
        <w:rPr>
          <w:rFonts w:eastAsia="Times New Roman"/>
          <w:spacing w:val="-4"/>
          <w:sz w:val="28"/>
          <w:szCs w:val="28"/>
          <w:lang w:eastAsia="ru-RU"/>
        </w:rPr>
      </w:pPr>
    </w:p>
    <w:p w:rsidR="00F01E36" w:rsidRPr="0092474F" w:rsidRDefault="00F01E36" w:rsidP="00F01E36">
      <w:pPr>
        <w:ind w:left="567" w:firstLine="397"/>
        <w:jc w:val="both"/>
        <w:rPr>
          <w:rFonts w:eastAsia="Times New Roman"/>
          <w:sz w:val="28"/>
          <w:szCs w:val="28"/>
          <w:lang w:eastAsia="ru-RU"/>
        </w:rPr>
      </w:pPr>
      <w:r w:rsidRPr="0092474F">
        <w:rPr>
          <w:rFonts w:eastAsia="Times New Roman"/>
          <w:sz w:val="28"/>
          <w:szCs w:val="28"/>
          <w:lang w:eastAsia="ru-RU"/>
        </w:rPr>
        <w:t>Методические рекомендации по реализации прогр</w:t>
      </w:r>
      <w:r w:rsidR="001C682E" w:rsidRPr="0092474F">
        <w:rPr>
          <w:rFonts w:eastAsia="Times New Roman"/>
          <w:sz w:val="28"/>
          <w:szCs w:val="28"/>
          <w:lang w:eastAsia="ru-RU"/>
        </w:rPr>
        <w:t>аммы учебного предмета «Физика</w:t>
      </w:r>
      <w:r w:rsidRPr="0092474F">
        <w:rPr>
          <w:rFonts w:eastAsia="Times New Roman"/>
          <w:sz w:val="28"/>
          <w:szCs w:val="28"/>
          <w:lang w:eastAsia="ru-RU"/>
        </w:rPr>
        <w:t>» в общеобразовательных</w:t>
      </w:r>
      <w:r w:rsidR="00026DBB" w:rsidRPr="0092474F">
        <w:rPr>
          <w:rFonts w:eastAsia="Times New Roman"/>
          <w:sz w:val="28"/>
          <w:szCs w:val="28"/>
          <w:lang w:eastAsia="ru-RU"/>
        </w:rPr>
        <w:t xml:space="preserve"> </w:t>
      </w:r>
      <w:r w:rsidRPr="0092474F">
        <w:rPr>
          <w:rFonts w:eastAsia="Times New Roman"/>
          <w:sz w:val="28"/>
          <w:szCs w:val="28"/>
          <w:lang w:eastAsia="ru-RU"/>
        </w:rPr>
        <w:t>организациях в условиях использования электронного обучения</w:t>
      </w:r>
      <w:r w:rsidR="00936D63" w:rsidRPr="0092474F">
        <w:rPr>
          <w:rFonts w:eastAsia="Times New Roman"/>
          <w:sz w:val="28"/>
          <w:szCs w:val="28"/>
          <w:lang w:eastAsia="ru-RU"/>
        </w:rPr>
        <w:t xml:space="preserve"> </w:t>
      </w:r>
      <w:r w:rsidR="0092474F">
        <w:rPr>
          <w:rFonts w:eastAsia="Times New Roman"/>
          <w:sz w:val="28"/>
          <w:szCs w:val="28"/>
          <w:lang w:eastAsia="ru-RU"/>
        </w:rPr>
        <w:t>и дистанционных</w:t>
      </w:r>
      <w:r w:rsidR="0092474F">
        <w:rPr>
          <w:rFonts w:eastAsia="Times New Roman"/>
          <w:sz w:val="28"/>
          <w:szCs w:val="28"/>
          <w:lang w:eastAsia="ru-RU"/>
        </w:rPr>
        <w:br/>
      </w:r>
      <w:r w:rsidRPr="0092474F">
        <w:rPr>
          <w:rFonts w:eastAsia="Times New Roman"/>
          <w:sz w:val="28"/>
          <w:szCs w:val="28"/>
          <w:lang w:eastAsia="ru-RU"/>
        </w:rPr>
        <w:t>образовательных технологий</w:t>
      </w:r>
      <w:r w:rsidR="001C682E" w:rsidRPr="0092474F">
        <w:rPr>
          <w:rFonts w:eastAsia="Times New Roman"/>
          <w:sz w:val="28"/>
          <w:szCs w:val="28"/>
          <w:lang w:eastAsia="ru-RU"/>
        </w:rPr>
        <w:t xml:space="preserve"> / </w:t>
      </w:r>
      <w:r w:rsidR="00D147B2" w:rsidRPr="0092474F">
        <w:rPr>
          <w:rFonts w:eastAsia="Times New Roman"/>
          <w:sz w:val="28"/>
          <w:szCs w:val="28"/>
          <w:lang w:eastAsia="ru-RU"/>
        </w:rPr>
        <w:t xml:space="preserve">сост. </w:t>
      </w:r>
      <w:r w:rsidR="001C682E" w:rsidRPr="0092474F">
        <w:rPr>
          <w:rFonts w:eastAsia="Times New Roman"/>
          <w:sz w:val="28"/>
          <w:szCs w:val="28"/>
          <w:lang w:eastAsia="ru-RU"/>
        </w:rPr>
        <w:t xml:space="preserve">М.В. </w:t>
      </w:r>
      <w:proofErr w:type="spellStart"/>
      <w:r w:rsidR="001C682E" w:rsidRPr="0092474F">
        <w:rPr>
          <w:rFonts w:eastAsia="Times New Roman"/>
          <w:sz w:val="28"/>
          <w:szCs w:val="28"/>
          <w:lang w:eastAsia="ru-RU"/>
        </w:rPr>
        <w:t>Камочкин</w:t>
      </w:r>
      <w:r w:rsidRPr="0092474F">
        <w:rPr>
          <w:rFonts w:eastAsia="Times New Roman"/>
          <w:sz w:val="28"/>
          <w:szCs w:val="28"/>
          <w:lang w:eastAsia="ru-RU"/>
        </w:rPr>
        <w:t>а</w:t>
      </w:r>
      <w:proofErr w:type="spellEnd"/>
      <w:r w:rsidRPr="0092474F">
        <w:rPr>
          <w:rFonts w:eastAsia="Times New Roman"/>
          <w:sz w:val="28"/>
          <w:szCs w:val="28"/>
          <w:lang w:eastAsia="ru-RU"/>
        </w:rPr>
        <w:t>. – Саратов</w:t>
      </w:r>
      <w:proofErr w:type="gramStart"/>
      <w:r w:rsidRPr="0092474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92474F">
        <w:rPr>
          <w:rFonts w:eastAsia="Times New Roman"/>
          <w:sz w:val="28"/>
          <w:szCs w:val="28"/>
          <w:lang w:eastAsia="ru-RU"/>
        </w:rPr>
        <w:t xml:space="preserve"> </w:t>
      </w:r>
      <w:r w:rsidRPr="00384D6C">
        <w:rPr>
          <w:rFonts w:eastAsia="Times New Roman"/>
          <w:sz w:val="28"/>
          <w:szCs w:val="28"/>
          <w:lang w:eastAsia="ru-RU"/>
        </w:rPr>
        <w:t>ГАУ</w:t>
      </w:r>
      <w:r w:rsidR="00936D63" w:rsidRPr="00384D6C">
        <w:rPr>
          <w:rFonts w:eastAsia="Times New Roman"/>
          <w:sz w:val="28"/>
          <w:szCs w:val="28"/>
          <w:lang w:eastAsia="ru-RU"/>
        </w:rPr>
        <w:t> </w:t>
      </w:r>
      <w:r w:rsidRPr="00384D6C">
        <w:rPr>
          <w:rFonts w:eastAsia="Times New Roman"/>
          <w:sz w:val="28"/>
          <w:szCs w:val="28"/>
          <w:lang w:eastAsia="ru-RU"/>
        </w:rPr>
        <w:t xml:space="preserve">ДПО «СОИРО», 2020. – </w:t>
      </w:r>
      <w:r w:rsidR="00D15064" w:rsidRPr="00384D6C">
        <w:rPr>
          <w:rFonts w:eastAsia="Times New Roman"/>
          <w:sz w:val="28"/>
          <w:szCs w:val="28"/>
          <w:lang w:eastAsia="ru-RU"/>
        </w:rPr>
        <w:t>2</w:t>
      </w:r>
      <w:r w:rsidR="001E5D80">
        <w:rPr>
          <w:rFonts w:eastAsia="Times New Roman"/>
          <w:sz w:val="28"/>
          <w:szCs w:val="28"/>
          <w:lang w:eastAsia="ru-RU"/>
        </w:rPr>
        <w:t>7</w:t>
      </w:r>
      <w:r w:rsidRPr="00384D6C">
        <w:rPr>
          <w:rFonts w:eastAsia="Times New Roman"/>
          <w:sz w:val="28"/>
          <w:szCs w:val="28"/>
          <w:lang w:eastAsia="ru-RU"/>
        </w:rPr>
        <w:t xml:space="preserve"> с.</w:t>
      </w: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936D63" w:rsidRPr="00F01E36" w:rsidRDefault="00936D63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D147B2" w:rsidRPr="00D147B2" w:rsidRDefault="00D147B2" w:rsidP="00D147B2">
      <w:pPr>
        <w:tabs>
          <w:tab w:val="left" w:pos="709"/>
        </w:tabs>
        <w:jc w:val="right"/>
        <w:rPr>
          <w:rFonts w:eastAsia="Times New Roman"/>
          <w:lang w:eastAsia="ru-RU"/>
        </w:rPr>
      </w:pPr>
      <w:r w:rsidRPr="00D147B2">
        <w:rPr>
          <w:rFonts w:eastAsia="Times New Roman"/>
          <w:lang w:eastAsia="ru-RU"/>
        </w:rPr>
        <w:t>УДК</w:t>
      </w:r>
      <w:r w:rsidRPr="00D147B2">
        <w:rPr>
          <w:rFonts w:eastAsia="Times New Roman"/>
          <w:lang w:eastAsia="ru-RU"/>
        </w:rPr>
        <w:tab/>
        <w:t>372.853</w:t>
      </w:r>
    </w:p>
    <w:p w:rsidR="00D147B2" w:rsidRPr="00D147B2" w:rsidRDefault="00D147B2" w:rsidP="00D147B2">
      <w:pPr>
        <w:tabs>
          <w:tab w:val="left" w:pos="709"/>
        </w:tabs>
        <w:jc w:val="right"/>
        <w:rPr>
          <w:rFonts w:eastAsia="Times New Roman"/>
          <w:lang w:eastAsia="ru-RU"/>
        </w:rPr>
      </w:pPr>
      <w:r w:rsidRPr="00D147B2">
        <w:rPr>
          <w:rFonts w:eastAsia="Times New Roman"/>
          <w:lang w:eastAsia="ru-RU"/>
        </w:rPr>
        <w:t>ББК</w:t>
      </w:r>
      <w:r w:rsidRPr="00D147B2">
        <w:rPr>
          <w:rFonts w:eastAsia="Times New Roman"/>
          <w:lang w:eastAsia="ru-RU"/>
        </w:rPr>
        <w:tab/>
        <w:t>74.262.23</w:t>
      </w:r>
    </w:p>
    <w:p w:rsidR="00F01E36" w:rsidRPr="00F01E36" w:rsidRDefault="00F01E36" w:rsidP="00F01E36">
      <w:pPr>
        <w:tabs>
          <w:tab w:val="left" w:pos="709"/>
        </w:tabs>
        <w:jc w:val="right"/>
        <w:rPr>
          <w:rFonts w:eastAsia="Times New Roman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936D63" w:rsidRPr="00F01E36" w:rsidRDefault="00936D63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tabs>
          <w:tab w:val="left" w:pos="4111"/>
        </w:tabs>
        <w:rPr>
          <w:rFonts w:eastAsia="Times New Roman"/>
          <w:sz w:val="20"/>
          <w:szCs w:val="20"/>
          <w:lang w:eastAsia="ru-RU"/>
        </w:rPr>
      </w:pPr>
      <w:r w:rsidRPr="00F01E36">
        <w:rPr>
          <w:rFonts w:eastAsia="Times New Roman"/>
          <w:sz w:val="20"/>
          <w:szCs w:val="20"/>
          <w:lang w:eastAsia="ru-RU"/>
        </w:rPr>
        <w:tab/>
        <w:t>© Министерство образования Саратовской области, 2020</w:t>
      </w:r>
    </w:p>
    <w:p w:rsidR="00F01E36" w:rsidRPr="00F01E36" w:rsidRDefault="00936D63" w:rsidP="00F01E36">
      <w:pPr>
        <w:tabs>
          <w:tab w:val="left" w:pos="4111"/>
        </w:tabs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8BD20A" wp14:editId="0F0572D9">
                <wp:simplePos x="0" y="0"/>
                <wp:positionH relativeFrom="column">
                  <wp:posOffset>-168910</wp:posOffset>
                </wp:positionH>
                <wp:positionV relativeFrom="paragraph">
                  <wp:posOffset>455295</wp:posOffset>
                </wp:positionV>
                <wp:extent cx="573405" cy="552450"/>
                <wp:effectExtent l="0" t="0" r="0" b="0"/>
                <wp:wrapNone/>
                <wp:docPr id="1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3.3pt;margin-top:35.85pt;width:45.1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" fillcolor="window" stroked="f" strokeweight="2pt">
                <v:path arrowok="t"/>
              </v:rect>
            </w:pict>
          </mc:Fallback>
        </mc:AlternateContent>
      </w:r>
      <w:r w:rsidR="00F01E36" w:rsidRPr="00F01E36">
        <w:rPr>
          <w:rFonts w:eastAsia="Times New Roman"/>
          <w:sz w:val="20"/>
          <w:szCs w:val="20"/>
          <w:lang w:eastAsia="ru-RU"/>
        </w:rPr>
        <w:tab/>
        <w:t>© ГАУ ДПО «СОИРО», 2020</w:t>
      </w: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0443F5" w:rsidRDefault="000443F5" w:rsidP="00F01E36">
      <w:pPr>
        <w:rPr>
          <w:rFonts w:eastAsia="Times New Roman"/>
          <w:sz w:val="28"/>
          <w:szCs w:val="28"/>
          <w:lang w:eastAsia="ru-RU"/>
        </w:rPr>
      </w:pPr>
    </w:p>
    <w:p w:rsidR="000443F5" w:rsidRDefault="000443F5" w:rsidP="00F01E36">
      <w:pPr>
        <w:rPr>
          <w:rFonts w:eastAsia="Times New Roman"/>
          <w:sz w:val="28"/>
          <w:szCs w:val="28"/>
          <w:lang w:eastAsia="ru-RU"/>
        </w:rPr>
      </w:pPr>
    </w:p>
    <w:p w:rsidR="000443F5" w:rsidRDefault="000443F5" w:rsidP="00F01E36">
      <w:pPr>
        <w:rPr>
          <w:rFonts w:eastAsia="Times New Roman"/>
          <w:sz w:val="28"/>
          <w:szCs w:val="28"/>
          <w:lang w:eastAsia="ru-RU"/>
        </w:rPr>
      </w:pPr>
    </w:p>
    <w:p w:rsidR="000443F5" w:rsidRDefault="000443F5" w:rsidP="00F01E36">
      <w:pPr>
        <w:rPr>
          <w:rFonts w:eastAsia="Times New Roman"/>
          <w:sz w:val="28"/>
          <w:szCs w:val="28"/>
          <w:lang w:eastAsia="ru-RU"/>
        </w:rPr>
      </w:pPr>
    </w:p>
    <w:p w:rsidR="000443F5" w:rsidRPr="00F01E36" w:rsidRDefault="000443F5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F01E36">
      <w:pPr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936D63">
      <w:pPr>
        <w:pStyle w:val="110"/>
      </w:pPr>
      <w:r w:rsidRPr="00F01E36">
        <w:t>СОДЕРЖАНИЕ</w:t>
      </w:r>
    </w:p>
    <w:p w:rsidR="00F01E36" w:rsidRPr="00F01E36" w:rsidRDefault="00F01E36" w:rsidP="00384D6C">
      <w:pPr>
        <w:tabs>
          <w:tab w:val="left" w:leader="dot" w:pos="8902"/>
        </w:tabs>
        <w:rPr>
          <w:rFonts w:eastAsia="Times New Roman"/>
          <w:sz w:val="28"/>
          <w:szCs w:val="28"/>
          <w:lang w:eastAsia="ru-RU"/>
        </w:rPr>
      </w:pPr>
      <w:r w:rsidRPr="00F01E36">
        <w:rPr>
          <w:rFonts w:eastAsia="Times New Roman"/>
          <w:sz w:val="28"/>
          <w:szCs w:val="28"/>
          <w:lang w:eastAsia="ru-RU"/>
        </w:rPr>
        <w:t>Введение</w:t>
      </w:r>
      <w:r w:rsidR="00384D6C">
        <w:rPr>
          <w:rFonts w:eastAsia="Times New Roman"/>
          <w:sz w:val="28"/>
          <w:szCs w:val="28"/>
          <w:lang w:eastAsia="ru-RU"/>
        </w:rPr>
        <w:tab/>
        <w:t>4</w:t>
      </w:r>
    </w:p>
    <w:p w:rsidR="005F7922" w:rsidRDefault="00F01E36" w:rsidP="00384D6C">
      <w:pPr>
        <w:tabs>
          <w:tab w:val="left" w:leader="dot" w:pos="8902"/>
        </w:tabs>
        <w:spacing w:before="120"/>
        <w:rPr>
          <w:rFonts w:eastAsia="Times New Roman"/>
          <w:sz w:val="28"/>
          <w:szCs w:val="28"/>
          <w:lang w:eastAsia="ru-RU"/>
        </w:rPr>
      </w:pPr>
      <w:r w:rsidRPr="00F01E36">
        <w:rPr>
          <w:rFonts w:eastAsia="Times New Roman"/>
          <w:sz w:val="28"/>
          <w:szCs w:val="28"/>
          <w:lang w:eastAsia="ru-RU"/>
        </w:rPr>
        <w:t>Обучение и контроль образовате</w:t>
      </w:r>
      <w:r w:rsidR="001C682E">
        <w:rPr>
          <w:rFonts w:eastAsia="Times New Roman"/>
          <w:sz w:val="28"/>
          <w:szCs w:val="28"/>
          <w:lang w:eastAsia="ru-RU"/>
        </w:rPr>
        <w:t>льной деятельности по физике</w:t>
      </w:r>
    </w:p>
    <w:p w:rsidR="00F01E36" w:rsidRPr="00F01E36" w:rsidRDefault="00F01E36" w:rsidP="00384D6C">
      <w:pPr>
        <w:tabs>
          <w:tab w:val="left" w:leader="dot" w:pos="8902"/>
        </w:tabs>
        <w:rPr>
          <w:rFonts w:eastAsia="Times New Roman"/>
          <w:sz w:val="28"/>
          <w:szCs w:val="28"/>
          <w:lang w:eastAsia="ru-RU"/>
        </w:rPr>
      </w:pPr>
      <w:r w:rsidRPr="00F01E36">
        <w:rPr>
          <w:rFonts w:eastAsia="Times New Roman"/>
          <w:sz w:val="28"/>
          <w:szCs w:val="28"/>
          <w:lang w:eastAsia="ru-RU"/>
        </w:rPr>
        <w:t>в системе дистанционного обучения</w:t>
      </w:r>
    </w:p>
    <w:p w:rsidR="005F7922" w:rsidRDefault="00F01E36" w:rsidP="00384D6C">
      <w:pPr>
        <w:tabs>
          <w:tab w:val="left" w:leader="dot" w:pos="8902"/>
        </w:tabs>
        <w:rPr>
          <w:rFonts w:eastAsia="Times New Roman"/>
          <w:sz w:val="28"/>
          <w:szCs w:val="28"/>
          <w:lang w:eastAsia="ru-RU"/>
        </w:rPr>
      </w:pPr>
      <w:r w:rsidRPr="00F01E36">
        <w:rPr>
          <w:rFonts w:eastAsia="Times New Roman"/>
          <w:sz w:val="28"/>
          <w:szCs w:val="28"/>
          <w:lang w:eastAsia="ru-RU"/>
        </w:rPr>
        <w:t>(при наличии доступа в интернет)</w:t>
      </w:r>
      <w:r w:rsidR="00384D6C">
        <w:rPr>
          <w:rFonts w:eastAsia="Times New Roman"/>
          <w:sz w:val="28"/>
          <w:szCs w:val="28"/>
          <w:lang w:eastAsia="ru-RU"/>
        </w:rPr>
        <w:tab/>
        <w:t>4</w:t>
      </w:r>
    </w:p>
    <w:p w:rsidR="00F01E36" w:rsidRPr="00F01E36" w:rsidRDefault="00F01E36" w:rsidP="00936D63">
      <w:pPr>
        <w:tabs>
          <w:tab w:val="left" w:leader="dot" w:pos="8789"/>
        </w:tabs>
        <w:spacing w:before="120"/>
        <w:rPr>
          <w:rFonts w:eastAsia="Times New Roman"/>
          <w:sz w:val="28"/>
          <w:szCs w:val="28"/>
          <w:lang w:eastAsia="ru-RU"/>
        </w:rPr>
      </w:pPr>
      <w:r w:rsidRPr="00F01E36">
        <w:rPr>
          <w:rFonts w:eastAsia="Times New Roman"/>
          <w:sz w:val="28"/>
          <w:szCs w:val="28"/>
          <w:lang w:eastAsia="ru-RU"/>
        </w:rPr>
        <w:t>Обучение и контроль образоват</w:t>
      </w:r>
      <w:r w:rsidR="001C682E">
        <w:rPr>
          <w:rFonts w:eastAsia="Times New Roman"/>
          <w:sz w:val="28"/>
          <w:szCs w:val="28"/>
          <w:lang w:eastAsia="ru-RU"/>
        </w:rPr>
        <w:t>ельной деятельности по физике</w:t>
      </w:r>
    </w:p>
    <w:p w:rsidR="00F01E36" w:rsidRPr="00F01E36" w:rsidRDefault="00F01E36" w:rsidP="005F7922">
      <w:pPr>
        <w:tabs>
          <w:tab w:val="left" w:leader="dot" w:pos="8789"/>
        </w:tabs>
        <w:rPr>
          <w:rFonts w:eastAsia="Times New Roman"/>
          <w:sz w:val="28"/>
          <w:szCs w:val="28"/>
          <w:lang w:eastAsia="ru-RU"/>
        </w:rPr>
      </w:pPr>
      <w:r w:rsidRPr="00F01E36">
        <w:rPr>
          <w:rFonts w:eastAsia="Times New Roman"/>
          <w:sz w:val="28"/>
          <w:szCs w:val="28"/>
          <w:lang w:eastAsia="ru-RU"/>
        </w:rPr>
        <w:t>в условиях отсутствия доступа в интернет</w:t>
      </w:r>
      <w:r w:rsidR="00384D6C">
        <w:rPr>
          <w:rFonts w:eastAsia="Times New Roman"/>
          <w:sz w:val="28"/>
          <w:szCs w:val="28"/>
          <w:lang w:eastAsia="ru-RU"/>
        </w:rPr>
        <w:tab/>
        <w:t>13</w:t>
      </w:r>
    </w:p>
    <w:p w:rsidR="00F01E36" w:rsidRPr="00F01E36" w:rsidRDefault="00F01E36" w:rsidP="00936D63">
      <w:pPr>
        <w:tabs>
          <w:tab w:val="left" w:leader="dot" w:pos="8789"/>
        </w:tabs>
        <w:spacing w:before="120"/>
        <w:rPr>
          <w:rFonts w:eastAsia="Times New Roman"/>
          <w:sz w:val="28"/>
          <w:szCs w:val="28"/>
          <w:lang w:eastAsia="ru-RU"/>
        </w:rPr>
      </w:pPr>
      <w:r w:rsidRPr="00F01E36">
        <w:rPr>
          <w:rFonts w:eastAsia="Times New Roman"/>
          <w:sz w:val="28"/>
          <w:szCs w:val="28"/>
          <w:lang w:eastAsia="ru-RU"/>
        </w:rPr>
        <w:t>Приложения</w:t>
      </w:r>
      <w:r w:rsidR="00384D6C">
        <w:rPr>
          <w:rFonts w:eastAsia="Times New Roman"/>
          <w:sz w:val="28"/>
          <w:szCs w:val="28"/>
          <w:lang w:eastAsia="ru-RU"/>
        </w:rPr>
        <w:tab/>
        <w:t>1</w:t>
      </w:r>
      <w:r w:rsidR="001E5D80">
        <w:rPr>
          <w:rFonts w:eastAsia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F01E36" w:rsidRPr="00F01E36" w:rsidRDefault="00DA7868" w:rsidP="00F01E36">
      <w:pPr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4003675</wp:posOffset>
                </wp:positionV>
                <wp:extent cx="476250" cy="447675"/>
                <wp:effectExtent l="0" t="0" r="0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25.6pt;margin-top:315.25pt;width:37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" fillcolor="window" stroked="f" strokeweight="2pt">
                <v:path arrowok="t"/>
              </v:rect>
            </w:pict>
          </mc:Fallback>
        </mc:AlternateContent>
      </w:r>
      <w:r w:rsidR="00F01E36" w:rsidRPr="00F01E36">
        <w:rPr>
          <w:rFonts w:eastAsia="Times New Roman"/>
          <w:sz w:val="28"/>
          <w:szCs w:val="28"/>
          <w:lang w:eastAsia="ru-RU"/>
        </w:rPr>
        <w:br w:type="page"/>
      </w:r>
    </w:p>
    <w:p w:rsidR="00F01E36" w:rsidRDefault="00F01E36" w:rsidP="006F2060">
      <w:pPr>
        <w:spacing w:line="252" w:lineRule="auto"/>
        <w:rPr>
          <w:rFonts w:eastAsia="Times New Roman"/>
          <w:sz w:val="28"/>
          <w:szCs w:val="28"/>
          <w:lang w:eastAsia="ru-RU"/>
        </w:rPr>
      </w:pPr>
    </w:p>
    <w:p w:rsidR="000443F5" w:rsidRDefault="000443F5" w:rsidP="006F2060">
      <w:pPr>
        <w:spacing w:line="252" w:lineRule="auto"/>
        <w:rPr>
          <w:rFonts w:eastAsia="Times New Roman"/>
          <w:sz w:val="28"/>
          <w:szCs w:val="28"/>
          <w:lang w:eastAsia="ru-RU"/>
        </w:rPr>
      </w:pPr>
    </w:p>
    <w:p w:rsidR="000443F5" w:rsidRDefault="000443F5" w:rsidP="006F2060">
      <w:pPr>
        <w:spacing w:line="252" w:lineRule="auto"/>
        <w:rPr>
          <w:rFonts w:eastAsia="Times New Roman"/>
          <w:sz w:val="28"/>
          <w:szCs w:val="28"/>
          <w:lang w:eastAsia="ru-RU"/>
        </w:rPr>
      </w:pPr>
    </w:p>
    <w:p w:rsidR="000443F5" w:rsidRDefault="000443F5" w:rsidP="006F2060">
      <w:pPr>
        <w:spacing w:line="252" w:lineRule="auto"/>
        <w:rPr>
          <w:rFonts w:eastAsia="Times New Roman"/>
          <w:sz w:val="28"/>
          <w:szCs w:val="28"/>
          <w:lang w:eastAsia="ru-RU"/>
        </w:rPr>
      </w:pPr>
    </w:p>
    <w:p w:rsidR="000443F5" w:rsidRDefault="000443F5" w:rsidP="006F2060">
      <w:pPr>
        <w:spacing w:line="252" w:lineRule="auto"/>
        <w:rPr>
          <w:rFonts w:eastAsia="Times New Roman"/>
          <w:sz w:val="28"/>
          <w:szCs w:val="28"/>
          <w:lang w:eastAsia="ru-RU"/>
        </w:rPr>
      </w:pPr>
    </w:p>
    <w:p w:rsidR="000443F5" w:rsidRDefault="000443F5" w:rsidP="006F2060">
      <w:pPr>
        <w:spacing w:line="252" w:lineRule="auto"/>
        <w:rPr>
          <w:rFonts w:eastAsia="Times New Roman"/>
          <w:sz w:val="28"/>
          <w:szCs w:val="28"/>
          <w:lang w:eastAsia="ru-RU"/>
        </w:rPr>
      </w:pPr>
    </w:p>
    <w:p w:rsidR="000443F5" w:rsidRPr="00F01E36" w:rsidRDefault="000443F5" w:rsidP="006F2060">
      <w:pPr>
        <w:spacing w:line="252" w:lineRule="auto"/>
        <w:rPr>
          <w:rFonts w:eastAsia="Times New Roman"/>
          <w:sz w:val="28"/>
          <w:szCs w:val="28"/>
          <w:lang w:eastAsia="ru-RU"/>
        </w:rPr>
      </w:pPr>
    </w:p>
    <w:p w:rsidR="00F01E36" w:rsidRPr="00F01E36" w:rsidRDefault="00F01E36" w:rsidP="006F2060">
      <w:pPr>
        <w:pStyle w:val="110"/>
        <w:spacing w:line="252" w:lineRule="auto"/>
      </w:pPr>
      <w:r w:rsidRPr="00F01E36">
        <w:t>ВВЕДЕНИЕ</w:t>
      </w:r>
    </w:p>
    <w:p w:rsidR="00F01E36" w:rsidRPr="00F01E36" w:rsidRDefault="00F01E36" w:rsidP="006F2060">
      <w:pPr>
        <w:shd w:val="clear" w:color="auto" w:fill="FFFFFF"/>
        <w:spacing w:after="200" w:line="252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01E36">
        <w:rPr>
          <w:rFonts w:eastAsia="Times New Roman"/>
          <w:sz w:val="28"/>
          <w:szCs w:val="28"/>
          <w:lang w:eastAsia="ru-RU"/>
        </w:rPr>
        <w:t>Реализация рабочей программы по учебному предмету «</w:t>
      </w:r>
      <w:r w:rsidR="002D3B27">
        <w:rPr>
          <w:rFonts w:eastAsia="Times New Roman"/>
          <w:sz w:val="28"/>
          <w:szCs w:val="28"/>
          <w:lang w:eastAsia="ru-RU"/>
        </w:rPr>
        <w:t>Физика</w:t>
      </w:r>
      <w:r w:rsidRPr="00F01E36">
        <w:rPr>
          <w:rFonts w:eastAsia="Times New Roman"/>
          <w:sz w:val="28"/>
          <w:szCs w:val="28"/>
          <w:lang w:eastAsia="ru-RU"/>
        </w:rPr>
        <w:t>» с</w:t>
      </w:r>
      <w:r w:rsidR="000443F5">
        <w:rPr>
          <w:rFonts w:eastAsia="Times New Roman"/>
          <w:sz w:val="28"/>
          <w:szCs w:val="28"/>
          <w:lang w:eastAsia="ru-RU"/>
        </w:rPr>
        <w:t> </w:t>
      </w:r>
      <w:r w:rsidRPr="00F01E36">
        <w:rPr>
          <w:rFonts w:eastAsia="Times New Roman"/>
          <w:sz w:val="28"/>
          <w:szCs w:val="28"/>
          <w:lang w:eastAsia="ru-RU"/>
        </w:rPr>
        <w:t xml:space="preserve">применением электронного обучения и дистанционных образовательных технологий (далее – ДОТ) каждым учителем </w:t>
      </w:r>
      <w:r w:rsidR="002D3B27">
        <w:rPr>
          <w:rFonts w:eastAsia="Times New Roman"/>
          <w:sz w:val="28"/>
          <w:szCs w:val="28"/>
          <w:lang w:eastAsia="ru-RU"/>
        </w:rPr>
        <w:t>физики</w:t>
      </w:r>
      <w:r w:rsidRPr="00F01E36">
        <w:rPr>
          <w:rFonts w:eastAsia="Times New Roman"/>
          <w:sz w:val="28"/>
          <w:szCs w:val="28"/>
          <w:lang w:eastAsia="ru-RU"/>
        </w:rPr>
        <w:t xml:space="preserve"> осуществляется инд</w:t>
      </w:r>
      <w:r w:rsidRPr="00F01E36">
        <w:rPr>
          <w:rFonts w:eastAsia="Times New Roman"/>
          <w:sz w:val="28"/>
          <w:szCs w:val="28"/>
          <w:lang w:eastAsia="ru-RU"/>
        </w:rPr>
        <w:t>и</w:t>
      </w:r>
      <w:r w:rsidRPr="00F01E36">
        <w:rPr>
          <w:rFonts w:eastAsia="Times New Roman"/>
          <w:sz w:val="28"/>
          <w:szCs w:val="28"/>
          <w:lang w:eastAsia="ru-RU"/>
        </w:rPr>
        <w:t>видуально, руководствуясь методическими рекомендациями по реализации основных образовательных программ, технических условий (скорость д</w:t>
      </w:r>
      <w:r w:rsidRPr="00F01E36">
        <w:rPr>
          <w:rFonts w:eastAsia="Times New Roman"/>
          <w:sz w:val="28"/>
          <w:szCs w:val="28"/>
          <w:lang w:eastAsia="ru-RU"/>
        </w:rPr>
        <w:t>о</w:t>
      </w:r>
      <w:r w:rsidRPr="00F01E36">
        <w:rPr>
          <w:rFonts w:eastAsia="Times New Roman"/>
          <w:sz w:val="28"/>
          <w:szCs w:val="28"/>
          <w:lang w:eastAsia="ru-RU"/>
        </w:rPr>
        <w:t>ступа в интернет, наличие оборудования, видеокамеры, оснащенность д</w:t>
      </w:r>
      <w:r w:rsidRPr="00F01E36">
        <w:rPr>
          <w:rFonts w:eastAsia="Times New Roman"/>
          <w:sz w:val="28"/>
          <w:szCs w:val="28"/>
          <w:lang w:eastAsia="ru-RU"/>
        </w:rPr>
        <w:t>о</w:t>
      </w:r>
      <w:r w:rsidRPr="00F01E36">
        <w:rPr>
          <w:rFonts w:eastAsia="Times New Roman"/>
          <w:sz w:val="28"/>
          <w:szCs w:val="28"/>
          <w:lang w:eastAsia="ru-RU"/>
        </w:rPr>
        <w:t>машнего рабочего места учителя и ученика, наличие необходимых пр</w:t>
      </w:r>
      <w:r w:rsidRPr="00F01E36">
        <w:rPr>
          <w:rFonts w:eastAsia="Times New Roman"/>
          <w:sz w:val="28"/>
          <w:szCs w:val="28"/>
          <w:lang w:eastAsia="ru-RU"/>
        </w:rPr>
        <w:t>о</w:t>
      </w:r>
      <w:r w:rsidRPr="00F01E36">
        <w:rPr>
          <w:rFonts w:eastAsia="Times New Roman"/>
          <w:sz w:val="28"/>
          <w:szCs w:val="28"/>
          <w:lang w:eastAsia="ru-RU"/>
        </w:rPr>
        <w:t>грамм, доступность платформ), а также уровня IT-компетенций педагогов, пользовательских навыков учащихся и</w:t>
      </w:r>
      <w:proofErr w:type="gramEnd"/>
      <w:r w:rsidRPr="00F01E36">
        <w:rPr>
          <w:rFonts w:eastAsia="Times New Roman"/>
          <w:sz w:val="28"/>
          <w:szCs w:val="28"/>
          <w:lang w:eastAsia="ru-RU"/>
        </w:rPr>
        <w:t xml:space="preserve"> родителей, а также рекомендаций самой образовательной организации. </w:t>
      </w:r>
    </w:p>
    <w:p w:rsidR="003D7542" w:rsidRPr="003D7542" w:rsidRDefault="003D7542" w:rsidP="006F2060">
      <w:pPr>
        <w:pStyle w:val="11"/>
        <w:spacing w:line="252" w:lineRule="auto"/>
      </w:pPr>
      <w:r w:rsidRPr="003D7542">
        <w:t>ОБУЧЕНИЕ И КОНТРОЛЬ</w:t>
      </w:r>
      <w:r w:rsidRPr="003D7542">
        <w:br/>
        <w:t xml:space="preserve">ОБРАЗОВАТЕЛЬНОЙ ДЕЯТЕЛЬНОСТИ ПО </w:t>
      </w:r>
      <w:r w:rsidR="00995380">
        <w:t>ФИЗИКЕ</w:t>
      </w:r>
      <w:r w:rsidRPr="003D7542">
        <w:br/>
        <w:t>В СИСТЕМЕ ДИСТАНЦИОННОГО ОБУЧЕНИЯ</w:t>
      </w:r>
      <w:r w:rsidRPr="003D7542">
        <w:br/>
        <w:t>(ПРИ НАЛИЧИИ ДОСТУПА В ИНТЕРНЕТ)</w:t>
      </w:r>
    </w:p>
    <w:p w:rsidR="004D615C" w:rsidRPr="0092474F" w:rsidRDefault="004D615C" w:rsidP="006F2060">
      <w:pPr>
        <w:spacing w:line="252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2474F">
        <w:rPr>
          <w:color w:val="000000"/>
          <w:spacing w:val="4"/>
          <w:sz w:val="28"/>
          <w:szCs w:val="28"/>
        </w:rPr>
        <w:t xml:space="preserve">Министерством </w:t>
      </w:r>
      <w:r w:rsidRPr="0092474F">
        <w:rPr>
          <w:color w:val="000000"/>
          <w:spacing w:val="4"/>
          <w:sz w:val="28"/>
          <w:szCs w:val="28"/>
          <w:lang w:eastAsia="ru-RU"/>
        </w:rPr>
        <w:t>просвещения РФ разработаны основные норм</w:t>
      </w:r>
      <w:r w:rsidRPr="0092474F">
        <w:rPr>
          <w:color w:val="000000"/>
          <w:spacing w:val="4"/>
          <w:sz w:val="28"/>
          <w:szCs w:val="28"/>
          <w:lang w:eastAsia="ru-RU"/>
        </w:rPr>
        <w:t>а</w:t>
      </w:r>
      <w:r w:rsidRPr="0092474F">
        <w:rPr>
          <w:color w:val="000000"/>
          <w:spacing w:val="4"/>
          <w:sz w:val="28"/>
          <w:szCs w:val="28"/>
          <w:lang w:eastAsia="ru-RU"/>
        </w:rPr>
        <w:t>тивные документы, регулирующие вопросы введения и реализации обр</w:t>
      </w:r>
      <w:r w:rsidRPr="0092474F">
        <w:rPr>
          <w:color w:val="000000"/>
          <w:spacing w:val="4"/>
          <w:sz w:val="28"/>
          <w:szCs w:val="28"/>
          <w:lang w:eastAsia="ru-RU"/>
        </w:rPr>
        <w:t>а</w:t>
      </w:r>
      <w:r w:rsidRPr="0092474F">
        <w:rPr>
          <w:color w:val="000000"/>
          <w:spacing w:val="4"/>
          <w:sz w:val="28"/>
          <w:szCs w:val="28"/>
          <w:lang w:eastAsia="ru-RU"/>
        </w:rPr>
        <w:t xml:space="preserve">зовательной деятельности в условиях </w:t>
      </w:r>
      <w:r w:rsidRPr="0092474F">
        <w:rPr>
          <w:color w:val="000000"/>
          <w:spacing w:val="4"/>
          <w:sz w:val="28"/>
          <w:szCs w:val="28"/>
        </w:rPr>
        <w:t>дистанционного обучения</w:t>
      </w:r>
      <w:r w:rsidRPr="0092474F">
        <w:rPr>
          <w:color w:val="000000"/>
          <w:spacing w:val="4"/>
          <w:sz w:val="28"/>
          <w:szCs w:val="28"/>
          <w:lang w:eastAsia="ru-RU"/>
        </w:rPr>
        <w:t xml:space="preserve"> (</w:t>
      </w:r>
      <w:r w:rsidR="0092474F" w:rsidRPr="0092474F">
        <w:rPr>
          <w:color w:val="000000"/>
          <w:spacing w:val="4"/>
          <w:sz w:val="28"/>
          <w:szCs w:val="28"/>
          <w:lang w:eastAsia="ru-RU"/>
        </w:rPr>
        <w:t xml:space="preserve">см. </w:t>
      </w:r>
      <w:r w:rsidRPr="0092474F">
        <w:rPr>
          <w:color w:val="000000"/>
          <w:spacing w:val="4"/>
          <w:sz w:val="28"/>
          <w:szCs w:val="28"/>
          <w:lang w:eastAsia="ru-RU"/>
        </w:rPr>
        <w:t>приложение).</w:t>
      </w:r>
    </w:p>
    <w:p w:rsidR="004D615C" w:rsidRPr="00684FB6" w:rsidRDefault="004D615C" w:rsidP="006F2060">
      <w:pPr>
        <w:spacing w:line="252" w:lineRule="auto"/>
        <w:ind w:firstLine="709"/>
        <w:jc w:val="both"/>
        <w:rPr>
          <w:sz w:val="28"/>
          <w:szCs w:val="28"/>
        </w:rPr>
      </w:pPr>
      <w:r w:rsidRPr="00684FB6">
        <w:rPr>
          <w:sz w:val="28"/>
          <w:szCs w:val="28"/>
        </w:rPr>
        <w:t>Образовательным организациям рекомендуется предусмотреть и</w:t>
      </w:r>
      <w:r w:rsidRPr="00684FB6">
        <w:rPr>
          <w:sz w:val="28"/>
          <w:szCs w:val="28"/>
        </w:rPr>
        <w:t>с</w:t>
      </w:r>
      <w:r w:rsidRPr="00684FB6">
        <w:rPr>
          <w:sz w:val="28"/>
          <w:szCs w:val="28"/>
        </w:rPr>
        <w:t xml:space="preserve">пользование различных образовательных технологий, позволяющих </w:t>
      </w:r>
      <w:r w:rsidRPr="00684FB6">
        <w:rPr>
          <w:bCs/>
          <w:iCs/>
          <w:sz w:val="28"/>
          <w:szCs w:val="28"/>
        </w:rPr>
        <w:t>обе</w:t>
      </w:r>
      <w:r w:rsidRPr="00684FB6">
        <w:rPr>
          <w:bCs/>
          <w:iCs/>
          <w:sz w:val="28"/>
          <w:szCs w:val="28"/>
        </w:rPr>
        <w:t>с</w:t>
      </w:r>
      <w:r w:rsidRPr="00684FB6">
        <w:rPr>
          <w:bCs/>
          <w:iCs/>
          <w:sz w:val="28"/>
          <w:szCs w:val="28"/>
        </w:rPr>
        <w:t>печивать взаимодействие обучающихся и педагогических работников оп</w:t>
      </w:r>
      <w:r w:rsidRPr="00684FB6">
        <w:rPr>
          <w:bCs/>
          <w:iCs/>
          <w:sz w:val="28"/>
          <w:szCs w:val="28"/>
        </w:rPr>
        <w:t>о</w:t>
      </w:r>
      <w:r w:rsidRPr="00684FB6">
        <w:rPr>
          <w:bCs/>
          <w:iCs/>
          <w:sz w:val="28"/>
          <w:szCs w:val="28"/>
        </w:rPr>
        <w:t>средованно</w:t>
      </w:r>
      <w:r w:rsidRPr="00684FB6">
        <w:rPr>
          <w:sz w:val="28"/>
          <w:szCs w:val="28"/>
        </w:rPr>
        <w:t xml:space="preserve"> (на расстоянии), в том числе с применением электронного об</w:t>
      </w:r>
      <w:r w:rsidRPr="00684FB6">
        <w:rPr>
          <w:sz w:val="28"/>
          <w:szCs w:val="28"/>
        </w:rPr>
        <w:t>у</w:t>
      </w:r>
      <w:r w:rsidRPr="00684FB6">
        <w:rPr>
          <w:sz w:val="28"/>
          <w:szCs w:val="28"/>
        </w:rPr>
        <w:t>чения и дистанционных образовательных технологий.</w:t>
      </w:r>
    </w:p>
    <w:p w:rsidR="006F2060" w:rsidRDefault="004D615C" w:rsidP="006F2060">
      <w:pPr>
        <w:spacing w:line="252" w:lineRule="auto"/>
        <w:ind w:firstLine="709"/>
        <w:jc w:val="both"/>
        <w:rPr>
          <w:i/>
          <w:sz w:val="28"/>
          <w:szCs w:val="28"/>
          <w:lang w:eastAsia="ru-RU"/>
        </w:rPr>
      </w:pPr>
      <w:r w:rsidRPr="00684FB6">
        <w:rPr>
          <w:sz w:val="28"/>
          <w:szCs w:val="28"/>
          <w:lang w:eastAsia="ru-RU"/>
        </w:rPr>
        <w:t xml:space="preserve">В соответствии с требованиями пункта 10.18 </w:t>
      </w:r>
      <w:r w:rsidRPr="00684FB6">
        <w:rPr>
          <w:sz w:val="28"/>
          <w:szCs w:val="28"/>
          <w:lang w:eastAsia="en-US"/>
        </w:rPr>
        <w:t>СанПиН</w:t>
      </w:r>
      <w:r w:rsidRPr="00684FB6">
        <w:rPr>
          <w:sz w:val="28"/>
          <w:szCs w:val="28"/>
          <w:lang w:eastAsia="ru-RU"/>
        </w:rPr>
        <w:t xml:space="preserve"> необходимо учитывать </w:t>
      </w:r>
      <w:r w:rsidRPr="004D615C">
        <w:rPr>
          <w:sz w:val="28"/>
          <w:szCs w:val="28"/>
          <w:lang w:eastAsia="ru-RU"/>
        </w:rPr>
        <w:t>продолжительность непрерывного применения технических средств обучения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(табл. 1)</w:t>
      </w:r>
      <w:r w:rsidRPr="00235443">
        <w:rPr>
          <w:i/>
          <w:sz w:val="28"/>
          <w:szCs w:val="28"/>
          <w:lang w:eastAsia="ru-RU"/>
        </w:rPr>
        <w:t>.</w:t>
      </w:r>
      <w:r w:rsidR="006F2060">
        <w:rPr>
          <w:i/>
          <w:sz w:val="28"/>
          <w:szCs w:val="28"/>
          <w:lang w:eastAsia="ru-RU"/>
        </w:rPr>
        <w:br w:type="page"/>
      </w:r>
    </w:p>
    <w:p w:rsidR="004D615C" w:rsidRPr="004D615C" w:rsidRDefault="004D615C" w:rsidP="006F2060">
      <w:pPr>
        <w:spacing w:before="240" w:after="120"/>
        <w:jc w:val="right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lastRenderedPageBreak/>
        <w:t>Таблица 1</w:t>
      </w:r>
    </w:p>
    <w:p w:rsidR="004D615C" w:rsidRPr="00235443" w:rsidRDefault="004D615C" w:rsidP="006F2060">
      <w:pPr>
        <w:pStyle w:val="12"/>
      </w:pPr>
      <w:r w:rsidRPr="00235443">
        <w:t>Продолжительность непрерывного применения</w:t>
      </w:r>
      <w:r>
        <w:br/>
      </w:r>
      <w:r w:rsidRPr="00235443">
        <w:t>технических</w:t>
      </w:r>
      <w:r>
        <w:t xml:space="preserve"> </w:t>
      </w:r>
      <w:r w:rsidRPr="00235443">
        <w:t>средств обучения на уроках</w:t>
      </w: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360"/>
        <w:gridCol w:w="1361"/>
        <w:gridCol w:w="1361"/>
        <w:gridCol w:w="1361"/>
        <w:gridCol w:w="1361"/>
        <w:gridCol w:w="1361"/>
      </w:tblGrid>
      <w:tr w:rsidR="004D615C" w:rsidRPr="00235443" w:rsidTr="003C08D3">
        <w:trPr>
          <w:cantSplit/>
          <w:trHeight w:val="454"/>
          <w:jc w:val="center"/>
        </w:trPr>
        <w:tc>
          <w:tcPr>
            <w:tcW w:w="794" w:type="dxa"/>
            <w:vMerge w:val="restart"/>
            <w:shd w:val="clear" w:color="auto" w:fill="auto"/>
            <w:textDirection w:val="btLr"/>
            <w:vAlign w:val="center"/>
          </w:tcPr>
          <w:p w:rsidR="004D615C" w:rsidRPr="003C08D3" w:rsidRDefault="004D615C" w:rsidP="000E04F9">
            <w:pPr>
              <w:rPr>
                <w:b/>
              </w:rPr>
            </w:pPr>
            <w:r w:rsidRPr="003C08D3">
              <w:rPr>
                <w:b/>
              </w:rPr>
              <w:t>Классы</w:t>
            </w:r>
          </w:p>
        </w:tc>
        <w:tc>
          <w:tcPr>
            <w:tcW w:w="8165" w:type="dxa"/>
            <w:gridSpan w:val="6"/>
            <w:shd w:val="clear" w:color="auto" w:fill="auto"/>
            <w:vAlign w:val="center"/>
          </w:tcPr>
          <w:p w:rsidR="004D615C" w:rsidRPr="003C08D3" w:rsidRDefault="004D615C" w:rsidP="003C08D3">
            <w:pPr>
              <w:jc w:val="center"/>
              <w:rPr>
                <w:b/>
              </w:rPr>
            </w:pPr>
            <w:r w:rsidRPr="003C08D3">
              <w:rPr>
                <w:rFonts w:eastAsia="Times New Roman"/>
                <w:b/>
                <w:lang w:eastAsia="ru-RU"/>
              </w:rPr>
              <w:t>Непрерывная длительность (мин.), не более</w:t>
            </w:r>
          </w:p>
        </w:tc>
      </w:tr>
      <w:tr w:rsidR="004D615C" w:rsidRPr="00235443" w:rsidTr="000E04F9">
        <w:trPr>
          <w:cantSplit/>
          <w:trHeight w:val="2835"/>
          <w:jc w:val="center"/>
        </w:trPr>
        <w:tc>
          <w:tcPr>
            <w:tcW w:w="794" w:type="dxa"/>
            <w:vMerge/>
            <w:shd w:val="clear" w:color="auto" w:fill="auto"/>
          </w:tcPr>
          <w:p w:rsidR="004D615C" w:rsidRPr="00235443" w:rsidRDefault="004D615C" w:rsidP="00936D63">
            <w:pPr>
              <w:jc w:val="both"/>
            </w:pPr>
          </w:p>
        </w:tc>
        <w:tc>
          <w:tcPr>
            <w:tcW w:w="1360" w:type="dxa"/>
            <w:shd w:val="clear" w:color="auto" w:fill="auto"/>
            <w:textDirection w:val="btLr"/>
            <w:vAlign w:val="center"/>
          </w:tcPr>
          <w:p w:rsidR="000E04F9" w:rsidRDefault="004D615C" w:rsidP="000E04F9">
            <w:pPr>
              <w:ind w:left="113" w:right="113"/>
              <w:rPr>
                <w:rFonts w:eastAsia="Times New Roman"/>
                <w:lang w:eastAsia="ru-RU"/>
              </w:rPr>
            </w:pPr>
            <w:r w:rsidRPr="00235443">
              <w:rPr>
                <w:rFonts w:eastAsia="Times New Roman"/>
                <w:lang w:eastAsia="ru-RU"/>
              </w:rPr>
              <w:t>Просмотр статических изображений на учебных досках и экранах</w:t>
            </w:r>
          </w:p>
          <w:p w:rsidR="004D615C" w:rsidRPr="00235443" w:rsidRDefault="004D615C" w:rsidP="000E04F9">
            <w:pPr>
              <w:ind w:left="113" w:right="113"/>
            </w:pPr>
            <w:r w:rsidRPr="00235443">
              <w:rPr>
                <w:rFonts w:eastAsia="Times New Roman"/>
                <w:lang w:eastAsia="ru-RU"/>
              </w:rPr>
              <w:t>отраженного свечения</w:t>
            </w:r>
          </w:p>
        </w:tc>
        <w:tc>
          <w:tcPr>
            <w:tcW w:w="1361" w:type="dxa"/>
            <w:shd w:val="clear" w:color="auto" w:fill="auto"/>
            <w:textDirection w:val="btLr"/>
            <w:vAlign w:val="center"/>
          </w:tcPr>
          <w:p w:rsidR="004D615C" w:rsidRPr="00235443" w:rsidRDefault="004D615C" w:rsidP="000E04F9">
            <w:pPr>
              <w:ind w:left="113" w:right="113"/>
            </w:pPr>
            <w:r w:rsidRPr="00235443">
              <w:rPr>
                <w:rFonts w:eastAsia="Times New Roman"/>
                <w:lang w:eastAsia="ru-RU"/>
              </w:rPr>
              <w:t>Просмотр телепередач</w:t>
            </w:r>
          </w:p>
        </w:tc>
        <w:tc>
          <w:tcPr>
            <w:tcW w:w="1361" w:type="dxa"/>
            <w:shd w:val="clear" w:color="auto" w:fill="auto"/>
            <w:textDirection w:val="btLr"/>
            <w:vAlign w:val="center"/>
          </w:tcPr>
          <w:p w:rsidR="004D615C" w:rsidRPr="00235443" w:rsidRDefault="004D615C" w:rsidP="000E04F9">
            <w:pPr>
              <w:ind w:left="113" w:right="113"/>
            </w:pPr>
            <w:r w:rsidRPr="00235443">
              <w:rPr>
                <w:rFonts w:eastAsia="Times New Roman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361" w:type="dxa"/>
            <w:shd w:val="clear" w:color="auto" w:fill="auto"/>
            <w:textDirection w:val="btLr"/>
            <w:vAlign w:val="center"/>
          </w:tcPr>
          <w:p w:rsidR="000E04F9" w:rsidRDefault="004D615C" w:rsidP="000E04F9">
            <w:pPr>
              <w:ind w:left="113" w:right="113"/>
              <w:rPr>
                <w:rFonts w:eastAsia="Times New Roman"/>
                <w:lang w:eastAsia="ru-RU"/>
              </w:rPr>
            </w:pPr>
            <w:r w:rsidRPr="00235443">
              <w:rPr>
                <w:rFonts w:eastAsia="Times New Roman"/>
                <w:lang w:eastAsia="ru-RU"/>
              </w:rPr>
              <w:t xml:space="preserve">Работа с изображением на </w:t>
            </w:r>
            <w:proofErr w:type="gramStart"/>
            <w:r w:rsidRPr="00235443">
              <w:rPr>
                <w:rFonts w:eastAsia="Times New Roman"/>
                <w:lang w:eastAsia="ru-RU"/>
              </w:rPr>
              <w:t>индивидуальном</w:t>
            </w:r>
            <w:proofErr w:type="gramEnd"/>
          </w:p>
          <w:p w:rsidR="000E04F9" w:rsidRDefault="004D615C" w:rsidP="000E04F9">
            <w:pPr>
              <w:ind w:left="113" w:right="113"/>
              <w:rPr>
                <w:rFonts w:eastAsia="Times New Roman"/>
                <w:lang w:eastAsia="ru-RU"/>
              </w:rPr>
            </w:pPr>
            <w:proofErr w:type="gramStart"/>
            <w:r w:rsidRPr="00235443">
              <w:rPr>
                <w:rFonts w:eastAsia="Times New Roman"/>
                <w:lang w:eastAsia="ru-RU"/>
              </w:rPr>
              <w:t>мониторе</w:t>
            </w:r>
            <w:proofErr w:type="gramEnd"/>
            <w:r w:rsidRPr="00235443">
              <w:rPr>
                <w:rFonts w:eastAsia="Times New Roman"/>
                <w:lang w:eastAsia="ru-RU"/>
              </w:rPr>
              <w:t xml:space="preserve"> компьютера</w:t>
            </w:r>
          </w:p>
          <w:p w:rsidR="004D615C" w:rsidRPr="00235443" w:rsidRDefault="004D615C" w:rsidP="000E04F9">
            <w:pPr>
              <w:ind w:left="113" w:right="113"/>
            </w:pPr>
            <w:r w:rsidRPr="00235443">
              <w:rPr>
                <w:rFonts w:eastAsia="Times New Roman"/>
                <w:lang w:eastAsia="ru-RU"/>
              </w:rPr>
              <w:t>и с клавиатурой</w:t>
            </w:r>
          </w:p>
        </w:tc>
        <w:tc>
          <w:tcPr>
            <w:tcW w:w="1361" w:type="dxa"/>
            <w:shd w:val="clear" w:color="auto" w:fill="auto"/>
            <w:textDirection w:val="btLr"/>
            <w:vAlign w:val="center"/>
          </w:tcPr>
          <w:p w:rsidR="000E04F9" w:rsidRDefault="004D615C" w:rsidP="000E04F9">
            <w:pPr>
              <w:ind w:left="113" w:right="113"/>
              <w:rPr>
                <w:rFonts w:eastAsia="Times New Roman"/>
                <w:lang w:eastAsia="ru-RU"/>
              </w:rPr>
            </w:pPr>
            <w:r w:rsidRPr="00235443">
              <w:rPr>
                <w:rFonts w:eastAsia="Times New Roman"/>
                <w:lang w:eastAsia="ru-RU"/>
              </w:rPr>
              <w:t>Прослушивание</w:t>
            </w:r>
          </w:p>
          <w:p w:rsidR="004D615C" w:rsidRPr="00235443" w:rsidRDefault="004D615C" w:rsidP="000E04F9">
            <w:pPr>
              <w:ind w:left="113" w:right="113"/>
            </w:pPr>
            <w:r w:rsidRPr="00235443">
              <w:rPr>
                <w:rFonts w:eastAsia="Times New Roman"/>
                <w:lang w:eastAsia="ru-RU"/>
              </w:rPr>
              <w:t>аудиозаписи</w:t>
            </w:r>
          </w:p>
        </w:tc>
        <w:tc>
          <w:tcPr>
            <w:tcW w:w="1361" w:type="dxa"/>
            <w:shd w:val="clear" w:color="auto" w:fill="auto"/>
            <w:textDirection w:val="btLr"/>
            <w:vAlign w:val="center"/>
          </w:tcPr>
          <w:p w:rsidR="004D615C" w:rsidRPr="00235443" w:rsidRDefault="004D615C" w:rsidP="000E04F9">
            <w:pPr>
              <w:ind w:left="113" w:right="113"/>
            </w:pPr>
            <w:r w:rsidRPr="00235443">
              <w:rPr>
                <w:rFonts w:eastAsia="Times New Roman"/>
                <w:lang w:eastAsia="ru-RU"/>
              </w:rPr>
              <w:t>Прослушивание ауди</w:t>
            </w:r>
            <w:r w:rsidRPr="00235443">
              <w:rPr>
                <w:rFonts w:eastAsia="Times New Roman"/>
                <w:lang w:eastAsia="ru-RU"/>
              </w:rPr>
              <w:t>о</w:t>
            </w:r>
            <w:r w:rsidRPr="00235443">
              <w:rPr>
                <w:rFonts w:eastAsia="Times New Roman"/>
                <w:lang w:eastAsia="ru-RU"/>
              </w:rPr>
              <w:t>записи в наушниках</w:t>
            </w:r>
          </w:p>
        </w:tc>
      </w:tr>
      <w:tr w:rsidR="004D615C" w:rsidRPr="00235443" w:rsidTr="000E04F9">
        <w:trPr>
          <w:trHeight w:val="39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</w:pPr>
            <w:r w:rsidRPr="00235443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–</w:t>
            </w:r>
            <w:r w:rsidRPr="0023544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  <w:rPr>
                <w:color w:val="000000"/>
              </w:rPr>
            </w:pPr>
            <w:r w:rsidRPr="00235443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  <w:rPr>
                <w:color w:val="000000"/>
              </w:rPr>
            </w:pPr>
            <w:r w:rsidRPr="00235443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  <w:rPr>
                <w:color w:val="000000"/>
              </w:rPr>
            </w:pPr>
            <w:r w:rsidRPr="00235443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  <w:rPr>
                <w:bCs/>
                <w:color w:val="000000"/>
              </w:rPr>
            </w:pPr>
            <w:r w:rsidRPr="00235443">
              <w:rPr>
                <w:rFonts w:eastAsia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  <w:rPr>
                <w:bCs/>
                <w:color w:val="000000"/>
              </w:rPr>
            </w:pPr>
            <w:r w:rsidRPr="00235443">
              <w:rPr>
                <w:rFonts w:eastAsia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  <w:rPr>
                <w:bCs/>
                <w:color w:val="000000"/>
              </w:rPr>
            </w:pPr>
            <w:r w:rsidRPr="00235443">
              <w:rPr>
                <w:rFonts w:eastAsia="Times New Roman"/>
                <w:bCs/>
                <w:color w:val="000000"/>
                <w:lang w:eastAsia="ru-RU"/>
              </w:rPr>
              <w:t>20</w:t>
            </w:r>
          </w:p>
        </w:tc>
      </w:tr>
      <w:tr w:rsidR="004D615C" w:rsidRPr="00235443" w:rsidTr="000E04F9">
        <w:trPr>
          <w:trHeight w:val="39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</w:pPr>
            <w:r w:rsidRPr="00235443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–</w:t>
            </w:r>
            <w:r w:rsidRPr="0023544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  <w:rPr>
                <w:color w:val="000000"/>
              </w:rPr>
            </w:pPr>
            <w:r w:rsidRPr="00235443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  <w:rPr>
                <w:color w:val="000000"/>
              </w:rPr>
            </w:pPr>
            <w:r w:rsidRPr="00235443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  <w:rPr>
                <w:color w:val="000000"/>
              </w:rPr>
            </w:pPr>
            <w:r w:rsidRPr="00235443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  <w:rPr>
                <w:bCs/>
                <w:color w:val="000000"/>
              </w:rPr>
            </w:pPr>
            <w:r w:rsidRPr="00235443">
              <w:rPr>
                <w:rFonts w:eastAsia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  <w:rPr>
                <w:bCs/>
                <w:color w:val="000000"/>
              </w:rPr>
            </w:pPr>
            <w:r w:rsidRPr="00235443">
              <w:rPr>
                <w:rFonts w:eastAsia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D615C" w:rsidRPr="00235443" w:rsidRDefault="004D615C" w:rsidP="00936D63">
            <w:pPr>
              <w:jc w:val="center"/>
              <w:rPr>
                <w:bCs/>
                <w:color w:val="000000"/>
              </w:rPr>
            </w:pPr>
            <w:r w:rsidRPr="00235443">
              <w:rPr>
                <w:rFonts w:eastAsia="Times New Roman"/>
                <w:bCs/>
                <w:color w:val="000000"/>
                <w:lang w:eastAsia="ru-RU"/>
              </w:rPr>
              <w:t>25</w:t>
            </w:r>
          </w:p>
        </w:tc>
      </w:tr>
    </w:tbl>
    <w:p w:rsidR="004D615C" w:rsidRPr="00684FB6" w:rsidRDefault="004D615C" w:rsidP="000E04F9">
      <w:pPr>
        <w:spacing w:before="240"/>
        <w:ind w:firstLine="709"/>
        <w:jc w:val="both"/>
        <w:rPr>
          <w:color w:val="333333"/>
          <w:sz w:val="28"/>
          <w:szCs w:val="28"/>
        </w:rPr>
      </w:pPr>
      <w:r w:rsidRPr="00684FB6">
        <w:rPr>
          <w:color w:val="333333"/>
          <w:sz w:val="28"/>
          <w:szCs w:val="28"/>
        </w:rPr>
        <w:t>С учетом требований безопасности для здоровья обучающихся в с</w:t>
      </w:r>
      <w:r w:rsidRPr="00684FB6">
        <w:rPr>
          <w:color w:val="333333"/>
          <w:sz w:val="28"/>
          <w:szCs w:val="28"/>
        </w:rPr>
        <w:t>о</w:t>
      </w:r>
      <w:r w:rsidRPr="00684FB6">
        <w:rPr>
          <w:color w:val="333333"/>
          <w:sz w:val="28"/>
          <w:szCs w:val="28"/>
        </w:rPr>
        <w:t xml:space="preserve">ответствии с пунктом 10.30 </w:t>
      </w:r>
      <w:r w:rsidRPr="00684FB6">
        <w:rPr>
          <w:sz w:val="28"/>
          <w:szCs w:val="28"/>
          <w:lang w:eastAsia="en-US"/>
        </w:rPr>
        <w:t>СанПиН</w:t>
      </w:r>
      <w:r w:rsidRPr="00684FB6">
        <w:rPr>
          <w:color w:val="333333"/>
          <w:sz w:val="28"/>
          <w:szCs w:val="28"/>
        </w:rPr>
        <w:t xml:space="preserve"> рекомендуется регулировать </w:t>
      </w:r>
      <w:r w:rsidRPr="00235443">
        <w:rPr>
          <w:i/>
          <w:color w:val="333333"/>
          <w:sz w:val="28"/>
          <w:szCs w:val="28"/>
        </w:rPr>
        <w:t>о</w:t>
      </w:r>
      <w:r w:rsidRPr="00235443">
        <w:rPr>
          <w:bCs/>
          <w:i/>
          <w:color w:val="333333"/>
          <w:sz w:val="28"/>
          <w:szCs w:val="28"/>
        </w:rPr>
        <w:t>бъем домашнего задания</w:t>
      </w:r>
      <w:r w:rsidRPr="00235443">
        <w:rPr>
          <w:i/>
          <w:color w:val="333333"/>
          <w:sz w:val="28"/>
          <w:szCs w:val="28"/>
        </w:rPr>
        <w:t xml:space="preserve"> (по всем предметам суммарно!) </w:t>
      </w:r>
      <w:r w:rsidRPr="00235443">
        <w:rPr>
          <w:color w:val="333333"/>
          <w:sz w:val="28"/>
          <w:szCs w:val="28"/>
        </w:rPr>
        <w:t>так</w:t>
      </w:r>
      <w:r w:rsidRPr="00684FB6">
        <w:rPr>
          <w:color w:val="333333"/>
          <w:sz w:val="28"/>
          <w:szCs w:val="28"/>
        </w:rPr>
        <w:t>, чтобы затраты времени на его выполнение не превышали:</w:t>
      </w:r>
    </w:p>
    <w:p w:rsidR="004D615C" w:rsidRPr="00684FB6" w:rsidRDefault="004D615C" w:rsidP="004D615C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 </w:t>
      </w:r>
      <w:r w:rsidRPr="00684FB6">
        <w:rPr>
          <w:color w:val="333333"/>
          <w:sz w:val="28"/>
          <w:szCs w:val="28"/>
        </w:rPr>
        <w:t>для учащихся 6–8 классов – 2,5 астрономических часа в день;</w:t>
      </w:r>
    </w:p>
    <w:p w:rsidR="004D615C" w:rsidRPr="00684FB6" w:rsidRDefault="004D615C" w:rsidP="004D615C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 </w:t>
      </w:r>
      <w:r w:rsidRPr="00684FB6">
        <w:rPr>
          <w:color w:val="333333"/>
          <w:sz w:val="28"/>
          <w:szCs w:val="28"/>
        </w:rPr>
        <w:t>для учащихся 9–11</w:t>
      </w:r>
      <w:r>
        <w:rPr>
          <w:color w:val="333333"/>
          <w:sz w:val="28"/>
          <w:szCs w:val="28"/>
        </w:rPr>
        <w:t xml:space="preserve"> </w:t>
      </w:r>
      <w:r w:rsidRPr="00684FB6">
        <w:rPr>
          <w:color w:val="333333"/>
          <w:sz w:val="28"/>
          <w:szCs w:val="28"/>
        </w:rPr>
        <w:t>классов – 3,5 астрономических часа в день. </w:t>
      </w:r>
    </w:p>
    <w:p w:rsidR="004D615C" w:rsidRPr="00916F75" w:rsidRDefault="004D615C" w:rsidP="004D615C">
      <w:pPr>
        <w:spacing w:line="235" w:lineRule="auto"/>
        <w:ind w:firstLine="709"/>
        <w:jc w:val="both"/>
        <w:rPr>
          <w:sz w:val="28"/>
          <w:szCs w:val="28"/>
        </w:rPr>
      </w:pPr>
      <w:r w:rsidRPr="00916F75">
        <w:rPr>
          <w:sz w:val="28"/>
          <w:szCs w:val="28"/>
        </w:rPr>
        <w:t>Основными инструментами для организации взаимодействия педаг</w:t>
      </w:r>
      <w:r w:rsidRPr="00916F75">
        <w:rPr>
          <w:sz w:val="28"/>
          <w:szCs w:val="28"/>
        </w:rPr>
        <w:t>о</w:t>
      </w:r>
      <w:r w:rsidRPr="00916F75">
        <w:rPr>
          <w:sz w:val="28"/>
          <w:szCs w:val="28"/>
        </w:rPr>
        <w:t>гов и обучающихся в дистанционном режиме являются персональные ко</w:t>
      </w:r>
      <w:r w:rsidRPr="00916F75">
        <w:rPr>
          <w:sz w:val="28"/>
          <w:szCs w:val="28"/>
        </w:rPr>
        <w:t>м</w:t>
      </w:r>
      <w:r w:rsidRPr="00916F75">
        <w:rPr>
          <w:sz w:val="28"/>
          <w:szCs w:val="28"/>
        </w:rPr>
        <w:t xml:space="preserve">пьютеры, планшеты, мобильные телефоны с выходом в </w:t>
      </w:r>
      <w:r>
        <w:rPr>
          <w:sz w:val="28"/>
          <w:szCs w:val="28"/>
        </w:rPr>
        <w:t>интернет</w:t>
      </w:r>
      <w:r w:rsidRPr="00916F75">
        <w:rPr>
          <w:sz w:val="28"/>
          <w:szCs w:val="28"/>
        </w:rPr>
        <w:t xml:space="preserve">. </w:t>
      </w:r>
    </w:p>
    <w:p w:rsidR="004D615C" w:rsidRPr="00916F75" w:rsidRDefault="004D615C" w:rsidP="004D615C">
      <w:pPr>
        <w:spacing w:line="235" w:lineRule="auto"/>
        <w:ind w:firstLine="709"/>
        <w:jc w:val="both"/>
        <w:rPr>
          <w:sz w:val="28"/>
          <w:szCs w:val="28"/>
        </w:rPr>
      </w:pPr>
      <w:r w:rsidRPr="00916F75">
        <w:rPr>
          <w:sz w:val="28"/>
          <w:szCs w:val="28"/>
        </w:rPr>
        <w:t>В этих условия учитель:</w:t>
      </w:r>
    </w:p>
    <w:p w:rsidR="004D615C" w:rsidRPr="00916F75" w:rsidRDefault="004D615C" w:rsidP="004D615C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r w:rsidRPr="00916F75">
        <w:rPr>
          <w:sz w:val="28"/>
          <w:szCs w:val="28"/>
        </w:rPr>
        <w:t>созда</w:t>
      </w:r>
      <w:r>
        <w:rPr>
          <w:sz w:val="28"/>
          <w:szCs w:val="28"/>
        </w:rPr>
        <w:t>е</w:t>
      </w:r>
      <w:r w:rsidRPr="00916F75">
        <w:rPr>
          <w:sz w:val="28"/>
          <w:szCs w:val="28"/>
        </w:rPr>
        <w:t>т соответствующие образовательной программе учебного предмета, доступные для обучающихся ресурсы (тексты, памятки, алг</w:t>
      </w:r>
      <w:r w:rsidRPr="00916F75">
        <w:rPr>
          <w:sz w:val="28"/>
          <w:szCs w:val="28"/>
        </w:rPr>
        <w:t>о</w:t>
      </w:r>
      <w:r w:rsidRPr="00916F75">
        <w:rPr>
          <w:sz w:val="28"/>
          <w:szCs w:val="28"/>
        </w:rPr>
        <w:t>ритмы, презентации, видеоролики, ссылки) и задания;</w:t>
      </w:r>
      <w:proofErr w:type="gramEnd"/>
    </w:p>
    <w:p w:rsidR="004D615C" w:rsidRPr="00916F75" w:rsidRDefault="004D615C" w:rsidP="004D615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16F75">
        <w:rPr>
          <w:sz w:val="28"/>
          <w:szCs w:val="28"/>
        </w:rPr>
        <w:t>организует рассылку ресурсов и заданий по электронной почте или с помощью мессенджеров (</w:t>
      </w:r>
      <w:proofErr w:type="spellStart"/>
      <w:r w:rsidRPr="00916F75">
        <w:rPr>
          <w:sz w:val="28"/>
          <w:szCs w:val="28"/>
        </w:rPr>
        <w:t>Wh</w:t>
      </w:r>
      <w:proofErr w:type="gramStart"/>
      <w:r w:rsidRPr="00916F75">
        <w:rPr>
          <w:sz w:val="28"/>
          <w:szCs w:val="28"/>
        </w:rPr>
        <w:t>а</w:t>
      </w:r>
      <w:proofErr w:type="gramEnd"/>
      <w:r w:rsidRPr="00916F75">
        <w:rPr>
          <w:sz w:val="28"/>
          <w:szCs w:val="28"/>
        </w:rPr>
        <w:t>tsApp</w:t>
      </w:r>
      <w:proofErr w:type="spellEnd"/>
      <w:r w:rsidRPr="00916F75">
        <w:rPr>
          <w:sz w:val="28"/>
          <w:szCs w:val="28"/>
        </w:rPr>
        <w:t xml:space="preserve"> и др.), устанавливает сроки их в</w:t>
      </w:r>
      <w:r w:rsidRPr="00916F75">
        <w:rPr>
          <w:sz w:val="28"/>
          <w:szCs w:val="28"/>
        </w:rPr>
        <w:t>ы</w:t>
      </w:r>
      <w:r w:rsidRPr="00916F75">
        <w:rPr>
          <w:sz w:val="28"/>
          <w:szCs w:val="28"/>
        </w:rPr>
        <w:t>полнения;</w:t>
      </w:r>
    </w:p>
    <w:p w:rsidR="004D615C" w:rsidRPr="00916F75" w:rsidRDefault="004D615C" w:rsidP="004D6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16F75">
        <w:rPr>
          <w:sz w:val="28"/>
          <w:szCs w:val="28"/>
        </w:rPr>
        <w:t xml:space="preserve">оценивает результаты выполнения заданий, работ в виде текстовых или </w:t>
      </w:r>
      <w:proofErr w:type="spellStart"/>
      <w:r w:rsidRPr="00916F75">
        <w:rPr>
          <w:sz w:val="28"/>
          <w:szCs w:val="28"/>
        </w:rPr>
        <w:t>аудиорецензий</w:t>
      </w:r>
      <w:proofErr w:type="spellEnd"/>
      <w:r w:rsidRPr="00916F75">
        <w:rPr>
          <w:sz w:val="28"/>
          <w:szCs w:val="28"/>
        </w:rPr>
        <w:t>, устных онлайн</w:t>
      </w:r>
      <w:r>
        <w:rPr>
          <w:sz w:val="28"/>
          <w:szCs w:val="28"/>
        </w:rPr>
        <w:t>-</w:t>
      </w:r>
      <w:r w:rsidRPr="00916F75">
        <w:rPr>
          <w:sz w:val="28"/>
          <w:szCs w:val="28"/>
        </w:rPr>
        <w:t>консультаций; если предусмотрено балльное оценивание</w:t>
      </w:r>
      <w:r>
        <w:rPr>
          <w:sz w:val="28"/>
          <w:szCs w:val="28"/>
        </w:rPr>
        <w:t>,</w:t>
      </w:r>
      <w:r w:rsidRPr="00916F75">
        <w:rPr>
          <w:sz w:val="28"/>
          <w:szCs w:val="28"/>
        </w:rPr>
        <w:t xml:space="preserve"> выставляется отметка; </w:t>
      </w:r>
    </w:p>
    <w:p w:rsidR="004D615C" w:rsidRPr="00916F75" w:rsidRDefault="004D615C" w:rsidP="004D6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16F75">
        <w:rPr>
          <w:sz w:val="28"/>
          <w:szCs w:val="28"/>
        </w:rPr>
        <w:t>размещает информацию на сайтах образовательной организации и</w:t>
      </w:r>
      <w:r>
        <w:rPr>
          <w:sz w:val="28"/>
          <w:szCs w:val="28"/>
        </w:rPr>
        <w:t> </w:t>
      </w:r>
      <w:r w:rsidRPr="00916F75">
        <w:rPr>
          <w:sz w:val="28"/>
          <w:szCs w:val="28"/>
        </w:rPr>
        <w:t>личном сайте.</w:t>
      </w:r>
    </w:p>
    <w:p w:rsidR="004D615C" w:rsidRPr="00916F75" w:rsidRDefault="004D615C" w:rsidP="004D615C">
      <w:pPr>
        <w:ind w:firstLine="709"/>
        <w:jc w:val="both"/>
        <w:rPr>
          <w:sz w:val="28"/>
          <w:szCs w:val="28"/>
        </w:rPr>
      </w:pPr>
      <w:r w:rsidRPr="00916F75">
        <w:rPr>
          <w:sz w:val="28"/>
          <w:szCs w:val="28"/>
        </w:rPr>
        <w:t>Обучающиеся выполняют задания (изучают тексты, обрабатывают информацию, выполняют задания в рабочих тетрадях, создают учебные продукты, участвуют в форумах и т.д.), обращаются к учителям за пом</w:t>
      </w:r>
      <w:r w:rsidRPr="00916F75">
        <w:rPr>
          <w:sz w:val="28"/>
          <w:szCs w:val="28"/>
        </w:rPr>
        <w:t>о</w:t>
      </w:r>
      <w:r w:rsidRPr="00916F75">
        <w:rPr>
          <w:sz w:val="28"/>
          <w:szCs w:val="28"/>
        </w:rPr>
        <w:t>щью в режиме онлайн.</w:t>
      </w:r>
    </w:p>
    <w:p w:rsidR="004D615C" w:rsidRPr="00916F75" w:rsidRDefault="004D615C" w:rsidP="000E04F9">
      <w:pPr>
        <w:spacing w:line="238" w:lineRule="auto"/>
        <w:ind w:firstLine="709"/>
        <w:jc w:val="both"/>
        <w:rPr>
          <w:sz w:val="28"/>
          <w:szCs w:val="28"/>
        </w:rPr>
      </w:pPr>
      <w:r w:rsidRPr="00916F75">
        <w:rPr>
          <w:sz w:val="28"/>
          <w:szCs w:val="28"/>
        </w:rPr>
        <w:lastRenderedPageBreak/>
        <w:t>Все результаты деятельности автоматически собираются и хранятся в информационной среде образовательной организации, на их основании формируются информационные образовательные материалы педагогов в</w:t>
      </w:r>
      <w:r>
        <w:rPr>
          <w:sz w:val="28"/>
          <w:szCs w:val="28"/>
        </w:rPr>
        <w:t> </w:t>
      </w:r>
      <w:r w:rsidRPr="00916F75">
        <w:rPr>
          <w:sz w:val="28"/>
          <w:szCs w:val="28"/>
        </w:rPr>
        <w:t>соответствии с тематическим планированием учебного предмета и пор</w:t>
      </w:r>
      <w:r w:rsidRPr="00916F75">
        <w:rPr>
          <w:sz w:val="28"/>
          <w:szCs w:val="28"/>
        </w:rPr>
        <w:t>т</w:t>
      </w:r>
      <w:r w:rsidRPr="00916F75">
        <w:rPr>
          <w:sz w:val="28"/>
          <w:szCs w:val="28"/>
        </w:rPr>
        <w:t>фолио учебных результатов обучающихся.</w:t>
      </w:r>
    </w:p>
    <w:p w:rsidR="004D615C" w:rsidRPr="00916F75" w:rsidRDefault="004D615C" w:rsidP="000E04F9">
      <w:pPr>
        <w:spacing w:line="238" w:lineRule="auto"/>
        <w:ind w:firstLine="709"/>
        <w:jc w:val="both"/>
        <w:rPr>
          <w:sz w:val="28"/>
          <w:szCs w:val="28"/>
        </w:rPr>
      </w:pPr>
      <w:r w:rsidRPr="00916F75">
        <w:rPr>
          <w:sz w:val="28"/>
          <w:szCs w:val="28"/>
        </w:rPr>
        <w:t>Отметки целесообразно фиксировать в электронном журнале, если он предусмотрен локальным актом образовательной организации в усл</w:t>
      </w:r>
      <w:r w:rsidRPr="00916F75">
        <w:rPr>
          <w:sz w:val="28"/>
          <w:szCs w:val="28"/>
        </w:rPr>
        <w:t>о</w:t>
      </w:r>
      <w:r w:rsidRPr="00916F75">
        <w:rPr>
          <w:sz w:val="28"/>
          <w:szCs w:val="28"/>
        </w:rPr>
        <w:t>виях дистанционного обучения.</w:t>
      </w:r>
    </w:p>
    <w:p w:rsidR="004D615C" w:rsidRPr="00684FB6" w:rsidRDefault="004D615C" w:rsidP="000E04F9">
      <w:pPr>
        <w:spacing w:before="240" w:line="238" w:lineRule="auto"/>
        <w:ind w:firstLine="709"/>
        <w:jc w:val="both"/>
        <w:rPr>
          <w:color w:val="000000"/>
          <w:sz w:val="28"/>
          <w:szCs w:val="28"/>
        </w:rPr>
      </w:pPr>
      <w:r w:rsidRPr="00684FB6">
        <w:rPr>
          <w:b/>
          <w:bCs/>
          <w:sz w:val="28"/>
          <w:szCs w:val="28"/>
        </w:rPr>
        <w:t>Использование электронных образовательных платформ</w:t>
      </w:r>
      <w:r>
        <w:rPr>
          <w:b/>
          <w:bCs/>
          <w:sz w:val="28"/>
          <w:szCs w:val="28"/>
        </w:rPr>
        <w:t xml:space="preserve">. </w:t>
      </w:r>
      <w:r w:rsidRPr="00684FB6">
        <w:rPr>
          <w:sz w:val="28"/>
          <w:szCs w:val="28"/>
        </w:rPr>
        <w:t>Для работы на электронных образовательных платформах и порталах необх</w:t>
      </w:r>
      <w:r w:rsidRPr="00684FB6">
        <w:rPr>
          <w:sz w:val="28"/>
          <w:szCs w:val="28"/>
        </w:rPr>
        <w:t>о</w:t>
      </w:r>
      <w:r w:rsidRPr="00684FB6">
        <w:rPr>
          <w:sz w:val="28"/>
          <w:szCs w:val="28"/>
        </w:rPr>
        <w:t>дима регистрация обучающихся. Сильной стороной таких ресурсов являе</w:t>
      </w:r>
      <w:r w:rsidRPr="00684FB6">
        <w:rPr>
          <w:sz w:val="28"/>
          <w:szCs w:val="28"/>
        </w:rPr>
        <w:t>т</w:t>
      </w:r>
      <w:r w:rsidRPr="00684FB6">
        <w:rPr>
          <w:sz w:val="28"/>
          <w:szCs w:val="28"/>
        </w:rPr>
        <w:t>ся возможность индивидуального развития, использования удобного оц</w:t>
      </w:r>
      <w:r w:rsidRPr="00684FB6">
        <w:rPr>
          <w:sz w:val="28"/>
          <w:szCs w:val="28"/>
        </w:rPr>
        <w:t>е</w:t>
      </w:r>
      <w:r w:rsidRPr="00684FB6">
        <w:rPr>
          <w:sz w:val="28"/>
          <w:szCs w:val="28"/>
        </w:rPr>
        <w:t xml:space="preserve">ночного аппарата, </w:t>
      </w:r>
      <w:r w:rsidRPr="00684FB6">
        <w:rPr>
          <w:rFonts w:eastAsia="Times New Roman"/>
          <w:color w:val="000000"/>
          <w:sz w:val="28"/>
          <w:szCs w:val="28"/>
          <w:lang w:eastAsia="ru-RU"/>
        </w:rPr>
        <w:t>тематических тренаж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684FB6">
        <w:rPr>
          <w:rFonts w:eastAsia="Times New Roman"/>
          <w:color w:val="000000"/>
          <w:sz w:val="28"/>
          <w:szCs w:val="28"/>
          <w:lang w:eastAsia="ru-RU"/>
        </w:rPr>
        <w:t>ров.</w:t>
      </w:r>
    </w:p>
    <w:p w:rsidR="004D615C" w:rsidRPr="00504BAA" w:rsidRDefault="004D615C" w:rsidP="000E04F9">
      <w:pPr>
        <w:pStyle w:val="a5"/>
        <w:spacing w:before="240" w:line="23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504BAA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>К</w:t>
      </w:r>
      <w:r w:rsidRPr="00504BAA">
        <w:rPr>
          <w:rFonts w:eastAsia="Calibri"/>
          <w:b/>
          <w:sz w:val="28"/>
          <w:szCs w:val="28"/>
          <w:lang w:eastAsia="en-US"/>
        </w:rPr>
        <w:t>ласс</w:t>
      </w:r>
      <w:proofErr w:type="spellEnd"/>
    </w:p>
    <w:p w:rsidR="004D615C" w:rsidRPr="00684FB6" w:rsidRDefault="004D615C" w:rsidP="000E04F9">
      <w:pPr>
        <w:pStyle w:val="a5"/>
        <w:spacing w:line="23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4FB6">
        <w:rPr>
          <w:sz w:val="28"/>
          <w:szCs w:val="28"/>
          <w:lang w:eastAsia="en-US"/>
        </w:rPr>
        <w:t>Здесь представлены рубрики «Предметы» и «Проверочные работы», где рассматривается теория по учебным предметам с 1 по 11 класс, а также задания для тренировки с указанием уровня сложности. Используя данную платформу, учитель может выдавать домашние задания и проверочные р</w:t>
      </w:r>
      <w:r w:rsidRPr="00684FB6">
        <w:rPr>
          <w:sz w:val="28"/>
          <w:szCs w:val="28"/>
          <w:lang w:eastAsia="en-US"/>
        </w:rPr>
        <w:t>а</w:t>
      </w:r>
      <w:r w:rsidRPr="00684FB6">
        <w:rPr>
          <w:sz w:val="28"/>
          <w:szCs w:val="28"/>
          <w:lang w:eastAsia="en-US"/>
        </w:rPr>
        <w:t xml:space="preserve">боты на весь класс или каждому ученику индивидуально. </w:t>
      </w:r>
      <w:r w:rsidRPr="00684FB6">
        <w:rPr>
          <w:rFonts w:eastAsia="Times New Roman"/>
          <w:sz w:val="28"/>
          <w:szCs w:val="28"/>
          <w:lang w:eastAsia="ru-RU"/>
        </w:rPr>
        <w:t>Учитель имеет возможность использовать как готовые задания, так и разрабатывать со</w:t>
      </w:r>
      <w:r w:rsidRPr="00684FB6">
        <w:rPr>
          <w:rFonts w:eastAsia="Times New Roman"/>
          <w:sz w:val="28"/>
          <w:szCs w:val="28"/>
          <w:lang w:eastAsia="ru-RU"/>
        </w:rPr>
        <w:t>б</w:t>
      </w:r>
      <w:r w:rsidRPr="00684FB6">
        <w:rPr>
          <w:rFonts w:eastAsia="Times New Roman"/>
          <w:sz w:val="28"/>
          <w:szCs w:val="28"/>
          <w:lang w:eastAsia="ru-RU"/>
        </w:rPr>
        <w:t>ственные.</w:t>
      </w:r>
    </w:p>
    <w:p w:rsidR="004D615C" w:rsidRPr="00684FB6" w:rsidRDefault="004D615C" w:rsidP="000E04F9">
      <w:pPr>
        <w:pStyle w:val="a5"/>
        <w:spacing w:line="238" w:lineRule="auto"/>
        <w:ind w:firstLine="709"/>
        <w:jc w:val="both"/>
        <w:rPr>
          <w:sz w:val="28"/>
          <w:szCs w:val="28"/>
          <w:lang w:eastAsia="en-US"/>
        </w:rPr>
      </w:pPr>
      <w:r w:rsidRPr="00684FB6">
        <w:rPr>
          <w:rFonts w:eastAsia="Times New Roman"/>
          <w:sz w:val="28"/>
          <w:szCs w:val="28"/>
          <w:lang w:eastAsia="ru-RU"/>
        </w:rPr>
        <w:t>На платформе есть вс</w:t>
      </w:r>
      <w:r>
        <w:rPr>
          <w:rFonts w:eastAsia="Times New Roman"/>
          <w:sz w:val="28"/>
          <w:szCs w:val="28"/>
          <w:lang w:eastAsia="ru-RU"/>
        </w:rPr>
        <w:t>е</w:t>
      </w:r>
      <w:r w:rsidRPr="00684FB6">
        <w:rPr>
          <w:rFonts w:eastAsia="Times New Roman"/>
          <w:sz w:val="28"/>
          <w:szCs w:val="28"/>
          <w:lang w:eastAsia="ru-RU"/>
        </w:rPr>
        <w:t xml:space="preserve"> необходимое, чтобы учиться самостоятельно: доступно изложенная теория, задания для отработки и контрольные тесты. </w:t>
      </w:r>
      <w:r w:rsidRPr="00684FB6">
        <w:rPr>
          <w:sz w:val="28"/>
          <w:szCs w:val="28"/>
          <w:lang w:eastAsia="en-US"/>
        </w:rPr>
        <w:t>Контролировать процесс освоения школьниками учебной программы мо</w:t>
      </w:r>
      <w:r w:rsidRPr="00684FB6">
        <w:rPr>
          <w:sz w:val="28"/>
          <w:szCs w:val="28"/>
          <w:lang w:eastAsia="en-US"/>
        </w:rPr>
        <w:t>ж</w:t>
      </w:r>
      <w:r w:rsidRPr="00684FB6">
        <w:rPr>
          <w:sz w:val="28"/>
          <w:szCs w:val="28"/>
          <w:lang w:eastAsia="en-US"/>
        </w:rPr>
        <w:t>но в разделе «Результаты учащихся» (сколько времени реб</w:t>
      </w:r>
      <w:r>
        <w:rPr>
          <w:sz w:val="28"/>
          <w:szCs w:val="28"/>
          <w:lang w:eastAsia="en-US"/>
        </w:rPr>
        <w:t>е</w:t>
      </w:r>
      <w:r w:rsidRPr="00684FB6">
        <w:rPr>
          <w:sz w:val="28"/>
          <w:szCs w:val="28"/>
          <w:lang w:eastAsia="en-US"/>
        </w:rPr>
        <w:t>нок пров</w:t>
      </w:r>
      <w:r>
        <w:rPr>
          <w:sz w:val="28"/>
          <w:szCs w:val="28"/>
          <w:lang w:eastAsia="en-US"/>
        </w:rPr>
        <w:t>е</w:t>
      </w:r>
      <w:r w:rsidRPr="00684FB6">
        <w:rPr>
          <w:sz w:val="28"/>
          <w:szCs w:val="28"/>
          <w:lang w:eastAsia="en-US"/>
        </w:rPr>
        <w:t>л на сайте и какое количество заданий выполнил). Учитель может в автомат</w:t>
      </w:r>
      <w:r w:rsidRPr="00684FB6">
        <w:rPr>
          <w:sz w:val="28"/>
          <w:szCs w:val="28"/>
          <w:lang w:eastAsia="en-US"/>
        </w:rPr>
        <w:t>и</w:t>
      </w:r>
      <w:r w:rsidRPr="00684FB6">
        <w:rPr>
          <w:sz w:val="28"/>
          <w:szCs w:val="28"/>
          <w:lang w:eastAsia="en-US"/>
        </w:rPr>
        <w:t>ческом режиме формировать отч</w:t>
      </w:r>
      <w:r>
        <w:rPr>
          <w:sz w:val="28"/>
          <w:szCs w:val="28"/>
          <w:lang w:eastAsia="en-US"/>
        </w:rPr>
        <w:t>е</w:t>
      </w:r>
      <w:r w:rsidRPr="00684FB6">
        <w:rPr>
          <w:sz w:val="28"/>
          <w:szCs w:val="28"/>
          <w:lang w:eastAsia="en-US"/>
        </w:rPr>
        <w:t>ты и вести учет индивидуальных дост</w:t>
      </w:r>
      <w:r w:rsidRPr="00684FB6">
        <w:rPr>
          <w:sz w:val="28"/>
          <w:szCs w:val="28"/>
          <w:lang w:eastAsia="en-US"/>
        </w:rPr>
        <w:t>и</w:t>
      </w:r>
      <w:r w:rsidRPr="00684FB6">
        <w:rPr>
          <w:sz w:val="28"/>
          <w:szCs w:val="28"/>
          <w:lang w:eastAsia="en-US"/>
        </w:rPr>
        <w:t>жений обучающихся. Для использования контрольно-оценочной функции необходима регистрация педагога и учеников.</w:t>
      </w:r>
    </w:p>
    <w:p w:rsidR="004D615C" w:rsidRPr="00684FB6" w:rsidRDefault="004D615C" w:rsidP="000E04F9">
      <w:pPr>
        <w:pStyle w:val="a5"/>
        <w:spacing w:line="23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4FB6">
        <w:rPr>
          <w:rFonts w:eastAsia="Times New Roman"/>
          <w:sz w:val="28"/>
          <w:szCs w:val="28"/>
          <w:lang w:eastAsia="ru-RU"/>
        </w:rPr>
        <w:t>Важно</w:t>
      </w:r>
      <w:r>
        <w:rPr>
          <w:rFonts w:eastAsia="Times New Roman"/>
          <w:sz w:val="28"/>
          <w:szCs w:val="28"/>
          <w:lang w:eastAsia="ru-RU"/>
        </w:rPr>
        <w:t xml:space="preserve"> то</w:t>
      </w:r>
      <w:r w:rsidRPr="00684FB6">
        <w:rPr>
          <w:rFonts w:eastAsia="Times New Roman"/>
          <w:sz w:val="28"/>
          <w:szCs w:val="28"/>
          <w:lang w:eastAsia="ru-RU"/>
        </w:rPr>
        <w:t>, что и родители могут увидеть, сколько времени затратил реб</w:t>
      </w:r>
      <w:r>
        <w:rPr>
          <w:rFonts w:eastAsia="Times New Roman"/>
          <w:sz w:val="28"/>
          <w:szCs w:val="28"/>
          <w:lang w:eastAsia="ru-RU"/>
        </w:rPr>
        <w:t>е</w:t>
      </w:r>
      <w:r w:rsidRPr="00684FB6">
        <w:rPr>
          <w:rFonts w:eastAsia="Times New Roman"/>
          <w:sz w:val="28"/>
          <w:szCs w:val="28"/>
          <w:lang w:eastAsia="ru-RU"/>
        </w:rPr>
        <w:t>нок на выполнение заданий, какие темы освоил и насколько готов к выполнению контрольной работы. Отслеживать результаты своего реб</w:t>
      </w:r>
      <w:r>
        <w:rPr>
          <w:rFonts w:eastAsia="Times New Roman"/>
          <w:sz w:val="28"/>
          <w:szCs w:val="28"/>
          <w:lang w:eastAsia="ru-RU"/>
        </w:rPr>
        <w:t>е</w:t>
      </w:r>
      <w:r w:rsidRPr="00684FB6">
        <w:rPr>
          <w:rFonts w:eastAsia="Times New Roman"/>
          <w:sz w:val="28"/>
          <w:szCs w:val="28"/>
          <w:lang w:eastAsia="ru-RU"/>
        </w:rPr>
        <w:t xml:space="preserve">нка родители могут в разделе </w:t>
      </w:r>
      <w:hyperlink r:id="rId9" w:history="1">
        <w:r w:rsidRPr="00684FB6">
          <w:rPr>
            <w:rFonts w:eastAsia="Times New Roman"/>
            <w:color w:val="000000"/>
            <w:sz w:val="28"/>
            <w:szCs w:val="28"/>
            <w:lang w:eastAsia="ru-RU"/>
          </w:rPr>
          <w:t>«Мои дети»</w:t>
        </w:r>
      </w:hyperlink>
      <w:r w:rsidRPr="00684FB6">
        <w:rPr>
          <w:rFonts w:eastAsia="Times New Roman"/>
          <w:color w:val="000000"/>
          <w:sz w:val="28"/>
          <w:szCs w:val="28"/>
          <w:lang w:eastAsia="ru-RU"/>
        </w:rPr>
        <w:t xml:space="preserve"> в</w:t>
      </w:r>
      <w:r w:rsidRPr="00684FB6">
        <w:rPr>
          <w:rFonts w:eastAsia="Times New Roman"/>
          <w:sz w:val="28"/>
          <w:szCs w:val="28"/>
          <w:lang w:eastAsia="ru-RU"/>
        </w:rPr>
        <w:t>о вкладке «Статистика». Если р</w:t>
      </w:r>
      <w:r w:rsidRPr="00684FB6">
        <w:rPr>
          <w:rFonts w:eastAsia="Times New Roman"/>
          <w:sz w:val="28"/>
          <w:szCs w:val="28"/>
          <w:lang w:eastAsia="ru-RU"/>
        </w:rPr>
        <w:t>о</w:t>
      </w:r>
      <w:r w:rsidRPr="00684FB6">
        <w:rPr>
          <w:rFonts w:eastAsia="Times New Roman"/>
          <w:sz w:val="28"/>
          <w:szCs w:val="28"/>
          <w:lang w:eastAsia="ru-RU"/>
        </w:rPr>
        <w:t>дители подпишутся на рассылку или уведомления, то в письмах они будут получать:</w:t>
      </w:r>
    </w:p>
    <w:p w:rsidR="004D615C" w:rsidRPr="00684FB6" w:rsidRDefault="004D615C" w:rsidP="000E04F9">
      <w:pPr>
        <w:pStyle w:val="a5"/>
        <w:spacing w:line="23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– </w:t>
      </w:r>
      <w:r w:rsidRPr="00684FB6">
        <w:rPr>
          <w:rFonts w:eastAsia="Times New Roman"/>
          <w:sz w:val="28"/>
          <w:szCs w:val="28"/>
          <w:lang w:eastAsia="ru-RU"/>
        </w:rPr>
        <w:t>информацию о выданных учителем проверочных работах;</w:t>
      </w:r>
    </w:p>
    <w:p w:rsidR="004D615C" w:rsidRPr="00684FB6" w:rsidRDefault="004D615C" w:rsidP="000E04F9">
      <w:pPr>
        <w:pStyle w:val="a5"/>
        <w:spacing w:line="23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– сведения</w:t>
      </w:r>
      <w:r w:rsidRPr="00684FB6">
        <w:rPr>
          <w:rFonts w:eastAsia="Times New Roman"/>
          <w:sz w:val="28"/>
          <w:szCs w:val="28"/>
          <w:lang w:eastAsia="ru-RU"/>
        </w:rPr>
        <w:t xml:space="preserve"> о результатах контрольных и проверочных работ;</w:t>
      </w:r>
    </w:p>
    <w:p w:rsidR="004D615C" w:rsidRPr="00684FB6" w:rsidRDefault="004D615C" w:rsidP="000E04F9">
      <w:pPr>
        <w:pStyle w:val="a5"/>
        <w:spacing w:line="23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– </w:t>
      </w:r>
      <w:r w:rsidRPr="00684FB6">
        <w:rPr>
          <w:rFonts w:eastAsia="Times New Roman"/>
          <w:sz w:val="28"/>
          <w:szCs w:val="28"/>
          <w:lang w:eastAsia="ru-RU"/>
        </w:rPr>
        <w:t>статистику выполнения проверочных работ;</w:t>
      </w:r>
    </w:p>
    <w:p w:rsidR="004D615C" w:rsidRPr="00684FB6" w:rsidRDefault="004D615C" w:rsidP="000E04F9">
      <w:pPr>
        <w:pStyle w:val="a5"/>
        <w:spacing w:line="23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– </w:t>
      </w:r>
      <w:r w:rsidRPr="00684FB6">
        <w:rPr>
          <w:rFonts w:eastAsia="Times New Roman"/>
          <w:sz w:val="28"/>
          <w:szCs w:val="28"/>
          <w:lang w:eastAsia="ru-RU"/>
        </w:rPr>
        <w:t>ежемесячный обзор успеваемости реб</w:t>
      </w:r>
      <w:r>
        <w:rPr>
          <w:rFonts w:eastAsia="Times New Roman"/>
          <w:sz w:val="28"/>
          <w:szCs w:val="28"/>
          <w:lang w:eastAsia="ru-RU"/>
        </w:rPr>
        <w:t>е</w:t>
      </w:r>
      <w:r w:rsidRPr="00684FB6">
        <w:rPr>
          <w:rFonts w:eastAsia="Times New Roman"/>
          <w:sz w:val="28"/>
          <w:szCs w:val="28"/>
          <w:lang w:eastAsia="ru-RU"/>
        </w:rPr>
        <w:t>нка на основании тестов и пройденных тем.</w:t>
      </w:r>
    </w:p>
    <w:p w:rsidR="004D615C" w:rsidRPr="00684FB6" w:rsidRDefault="004D615C" w:rsidP="000E04F9">
      <w:pPr>
        <w:pStyle w:val="a5"/>
        <w:spacing w:line="238" w:lineRule="auto"/>
        <w:ind w:firstLine="709"/>
        <w:jc w:val="both"/>
        <w:rPr>
          <w:sz w:val="28"/>
          <w:szCs w:val="28"/>
          <w:lang w:eastAsia="en-US"/>
        </w:rPr>
      </w:pPr>
      <w:r w:rsidRPr="00684FB6">
        <w:rPr>
          <w:sz w:val="28"/>
          <w:szCs w:val="28"/>
          <w:lang w:eastAsia="en-US"/>
        </w:rPr>
        <w:t>Дополнительные ресурсы позволяют готовиться к ВПР и ГИА.</w:t>
      </w:r>
    </w:p>
    <w:p w:rsidR="004D615C" w:rsidRPr="00504BAA" w:rsidRDefault="004D615C" w:rsidP="00873C50">
      <w:pPr>
        <w:pStyle w:val="a5"/>
        <w:spacing w:line="250" w:lineRule="auto"/>
        <w:ind w:firstLine="709"/>
        <w:jc w:val="both"/>
        <w:rPr>
          <w:b/>
          <w:bCs/>
          <w:sz w:val="28"/>
          <w:szCs w:val="28"/>
          <w:lang w:eastAsia="en-US"/>
        </w:rPr>
      </w:pPr>
      <w:proofErr w:type="spellStart"/>
      <w:r w:rsidRPr="00504BAA">
        <w:rPr>
          <w:b/>
          <w:bCs/>
          <w:sz w:val="28"/>
          <w:szCs w:val="28"/>
          <w:lang w:eastAsia="en-US"/>
        </w:rPr>
        <w:lastRenderedPageBreak/>
        <w:t>Учи</w:t>
      </w:r>
      <w:proofErr w:type="gramStart"/>
      <w:r w:rsidRPr="00504BAA">
        <w:rPr>
          <w:b/>
          <w:bCs/>
          <w:sz w:val="28"/>
          <w:szCs w:val="28"/>
          <w:lang w:eastAsia="en-US"/>
        </w:rPr>
        <w:t>.р</w:t>
      </w:r>
      <w:proofErr w:type="gramEnd"/>
      <w:r w:rsidRPr="00504BAA">
        <w:rPr>
          <w:b/>
          <w:bCs/>
          <w:sz w:val="28"/>
          <w:szCs w:val="28"/>
          <w:lang w:eastAsia="en-US"/>
        </w:rPr>
        <w:t>у</w:t>
      </w:r>
      <w:proofErr w:type="spellEnd"/>
    </w:p>
    <w:p w:rsidR="004D615C" w:rsidRPr="00A53106" w:rsidRDefault="004D615C" w:rsidP="00873C50">
      <w:pPr>
        <w:pStyle w:val="a5"/>
        <w:spacing w:line="250" w:lineRule="auto"/>
        <w:ind w:firstLine="709"/>
        <w:jc w:val="both"/>
        <w:rPr>
          <w:spacing w:val="-4"/>
          <w:sz w:val="28"/>
          <w:szCs w:val="28"/>
          <w:lang w:eastAsia="en-US"/>
        </w:rPr>
      </w:pPr>
      <w:r w:rsidRPr="00A53106">
        <w:rPr>
          <w:spacing w:val="-4"/>
          <w:sz w:val="28"/>
          <w:szCs w:val="28"/>
          <w:lang w:eastAsia="en-US"/>
        </w:rPr>
        <w:t>На данной платформе представлены учебные предметы, изучаемые в</w:t>
      </w:r>
      <w:r w:rsidR="00A53106" w:rsidRPr="00A53106">
        <w:rPr>
          <w:spacing w:val="-4"/>
          <w:sz w:val="28"/>
          <w:szCs w:val="28"/>
          <w:lang w:eastAsia="en-US"/>
        </w:rPr>
        <w:t> </w:t>
      </w:r>
      <w:r w:rsidRPr="00A53106">
        <w:rPr>
          <w:spacing w:val="-4"/>
          <w:sz w:val="28"/>
          <w:szCs w:val="28"/>
          <w:lang w:eastAsia="en-US"/>
        </w:rPr>
        <w:t xml:space="preserve">разных школьных параллелях, в частности физика для 7 класса. Здесь есть </w:t>
      </w:r>
      <w:proofErr w:type="gramStart"/>
      <w:r w:rsidRPr="00A53106">
        <w:rPr>
          <w:spacing w:val="-4"/>
          <w:sz w:val="28"/>
          <w:szCs w:val="28"/>
          <w:lang w:eastAsia="en-US"/>
        </w:rPr>
        <w:t>готовые</w:t>
      </w:r>
      <w:proofErr w:type="gramEnd"/>
      <w:r w:rsidRPr="00A53106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A53106">
        <w:rPr>
          <w:spacing w:val="-4"/>
          <w:sz w:val="28"/>
          <w:szCs w:val="28"/>
          <w:lang w:eastAsia="en-US"/>
        </w:rPr>
        <w:t>видеоуроки</w:t>
      </w:r>
      <w:proofErr w:type="spellEnd"/>
      <w:r w:rsidRPr="00A53106">
        <w:rPr>
          <w:spacing w:val="-4"/>
          <w:sz w:val="28"/>
          <w:szCs w:val="28"/>
          <w:lang w:eastAsia="en-US"/>
        </w:rPr>
        <w:t xml:space="preserve">, также учителю предоставляется возможность записать свой </w:t>
      </w:r>
      <w:proofErr w:type="spellStart"/>
      <w:r w:rsidRPr="00A53106">
        <w:rPr>
          <w:spacing w:val="-4"/>
          <w:sz w:val="28"/>
          <w:szCs w:val="28"/>
          <w:lang w:eastAsia="en-US"/>
        </w:rPr>
        <w:t>видеоурок</w:t>
      </w:r>
      <w:proofErr w:type="spellEnd"/>
      <w:r w:rsidRPr="00A53106">
        <w:rPr>
          <w:spacing w:val="-4"/>
          <w:sz w:val="28"/>
          <w:szCs w:val="28"/>
          <w:lang w:eastAsia="en-US"/>
        </w:rPr>
        <w:t xml:space="preserve"> с помощью сервиса «Провести урок в виртуальном классе».</w:t>
      </w:r>
    </w:p>
    <w:p w:rsidR="004D615C" w:rsidRPr="00684FB6" w:rsidRDefault="004D615C" w:rsidP="00873C50">
      <w:pPr>
        <w:pStyle w:val="a5"/>
        <w:spacing w:line="250" w:lineRule="auto"/>
        <w:ind w:firstLine="709"/>
        <w:jc w:val="both"/>
        <w:rPr>
          <w:sz w:val="28"/>
          <w:szCs w:val="28"/>
          <w:lang w:eastAsia="en-US"/>
        </w:rPr>
      </w:pPr>
      <w:r w:rsidRPr="00684FB6">
        <w:rPr>
          <w:sz w:val="28"/>
          <w:szCs w:val="28"/>
          <w:lang w:eastAsia="en-US"/>
        </w:rPr>
        <w:t xml:space="preserve">По каждой теме есть </w:t>
      </w:r>
      <w:proofErr w:type="spellStart"/>
      <w:r w:rsidRPr="00684FB6">
        <w:rPr>
          <w:sz w:val="28"/>
          <w:szCs w:val="28"/>
          <w:lang w:eastAsia="en-US"/>
        </w:rPr>
        <w:t>разноуровневые</w:t>
      </w:r>
      <w:proofErr w:type="spellEnd"/>
      <w:r w:rsidRPr="00684FB6">
        <w:rPr>
          <w:sz w:val="28"/>
          <w:szCs w:val="28"/>
          <w:lang w:eastAsia="en-US"/>
        </w:rPr>
        <w:t xml:space="preserve"> карточки для отработки осно</w:t>
      </w:r>
      <w:r w:rsidRPr="00684FB6">
        <w:rPr>
          <w:sz w:val="28"/>
          <w:szCs w:val="28"/>
          <w:lang w:eastAsia="en-US"/>
        </w:rPr>
        <w:t>в</w:t>
      </w:r>
      <w:r w:rsidRPr="00684FB6">
        <w:rPr>
          <w:sz w:val="28"/>
          <w:szCs w:val="28"/>
          <w:lang w:eastAsia="en-US"/>
        </w:rPr>
        <w:t>ных умений, на основе которых ученик может в индивидуальном темпе осваивать тему. Если он выполнил задания карточки правильно, то ему предлагается более сложные задания, если ошибся – более простые анал</w:t>
      </w:r>
      <w:r w:rsidRPr="00684FB6">
        <w:rPr>
          <w:sz w:val="28"/>
          <w:szCs w:val="28"/>
          <w:lang w:eastAsia="en-US"/>
        </w:rPr>
        <w:t>о</w:t>
      </w:r>
      <w:r w:rsidRPr="00684FB6">
        <w:rPr>
          <w:sz w:val="28"/>
          <w:szCs w:val="28"/>
          <w:lang w:eastAsia="en-US"/>
        </w:rPr>
        <w:t>гичные задания. Только после успешного выполнения нескольких таких заданий ему дается задание на следующем уровне сложности (программа делает все это автоматически). На этой платформе учитель может созд</w:t>
      </w:r>
      <w:r w:rsidRPr="00684FB6">
        <w:rPr>
          <w:sz w:val="28"/>
          <w:szCs w:val="28"/>
          <w:lang w:eastAsia="en-US"/>
        </w:rPr>
        <w:t>а</w:t>
      </w:r>
      <w:r w:rsidRPr="00684FB6">
        <w:rPr>
          <w:sz w:val="28"/>
          <w:szCs w:val="28"/>
          <w:lang w:eastAsia="en-US"/>
        </w:rPr>
        <w:t xml:space="preserve">вать свои диагностические материалы. </w:t>
      </w:r>
      <w:proofErr w:type="gramStart"/>
      <w:r w:rsidRPr="00684FB6">
        <w:rPr>
          <w:sz w:val="28"/>
          <w:szCs w:val="28"/>
          <w:lang w:eastAsia="en-US"/>
        </w:rPr>
        <w:t>Контроль за</w:t>
      </w:r>
      <w:proofErr w:type="gramEnd"/>
      <w:r w:rsidRPr="00684FB6">
        <w:rPr>
          <w:sz w:val="28"/>
          <w:szCs w:val="28"/>
          <w:lang w:eastAsia="en-US"/>
        </w:rPr>
        <w:t xml:space="preserve"> процессом обучения можно осуществлять в личном кабинете. Также есть возможность орган</w:t>
      </w:r>
      <w:r w:rsidRPr="00684FB6">
        <w:rPr>
          <w:sz w:val="28"/>
          <w:szCs w:val="28"/>
          <w:lang w:eastAsia="en-US"/>
        </w:rPr>
        <w:t>и</w:t>
      </w:r>
      <w:r w:rsidRPr="00684FB6">
        <w:rPr>
          <w:sz w:val="28"/>
          <w:szCs w:val="28"/>
          <w:lang w:eastAsia="en-US"/>
        </w:rPr>
        <w:t>зовать общение с учениками в защищенном чате. По всем учебным пре</w:t>
      </w:r>
      <w:r w:rsidRPr="00684FB6">
        <w:rPr>
          <w:sz w:val="28"/>
          <w:szCs w:val="28"/>
          <w:lang w:eastAsia="en-US"/>
        </w:rPr>
        <w:t>д</w:t>
      </w:r>
      <w:r w:rsidRPr="00684FB6">
        <w:rPr>
          <w:sz w:val="28"/>
          <w:szCs w:val="28"/>
          <w:lang w:eastAsia="en-US"/>
        </w:rPr>
        <w:t>метам регулярно проводятся олимпиады.</w:t>
      </w:r>
    </w:p>
    <w:p w:rsidR="004D615C" w:rsidRPr="00684FB6" w:rsidRDefault="004D615C" w:rsidP="00873C50">
      <w:pPr>
        <w:pStyle w:val="a5"/>
        <w:spacing w:line="250" w:lineRule="auto"/>
        <w:ind w:firstLine="709"/>
        <w:jc w:val="both"/>
        <w:rPr>
          <w:sz w:val="28"/>
          <w:szCs w:val="28"/>
          <w:lang w:eastAsia="en-US"/>
        </w:rPr>
      </w:pPr>
      <w:r w:rsidRPr="00684FB6">
        <w:rPr>
          <w:sz w:val="28"/>
          <w:szCs w:val="28"/>
          <w:lang w:eastAsia="en-US"/>
        </w:rPr>
        <w:t>Для работы на платформе необходима регистрация учителем учен</w:t>
      </w:r>
      <w:r w:rsidRPr="00684FB6">
        <w:rPr>
          <w:sz w:val="28"/>
          <w:szCs w:val="28"/>
          <w:lang w:eastAsia="en-US"/>
        </w:rPr>
        <w:t>и</w:t>
      </w:r>
      <w:r w:rsidRPr="00684FB6">
        <w:rPr>
          <w:sz w:val="28"/>
          <w:szCs w:val="28"/>
          <w:lang w:eastAsia="en-US"/>
        </w:rPr>
        <w:t>ков класса и рассылка им индивидуальных паролей и логинов.</w:t>
      </w:r>
    </w:p>
    <w:p w:rsidR="004D615C" w:rsidRPr="003005F0" w:rsidRDefault="004D615C" w:rsidP="00873C50">
      <w:pPr>
        <w:pStyle w:val="a5"/>
        <w:spacing w:before="240" w:line="25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05F0">
        <w:rPr>
          <w:rFonts w:eastAsia="Calibri"/>
          <w:b/>
          <w:sz w:val="28"/>
          <w:szCs w:val="28"/>
          <w:lang w:eastAsia="en-US"/>
        </w:rPr>
        <w:t xml:space="preserve">Российская электронная школа </w:t>
      </w:r>
      <w:r>
        <w:rPr>
          <w:rFonts w:eastAsia="Calibri"/>
          <w:b/>
          <w:sz w:val="28"/>
          <w:szCs w:val="28"/>
          <w:lang w:eastAsia="en-US"/>
        </w:rPr>
        <w:t>(</w:t>
      </w:r>
      <w:r w:rsidRPr="003005F0">
        <w:rPr>
          <w:rFonts w:eastAsia="Calibri"/>
          <w:b/>
          <w:sz w:val="28"/>
          <w:szCs w:val="28"/>
          <w:lang w:eastAsia="en-US"/>
        </w:rPr>
        <w:t>РЭШ</w:t>
      </w:r>
      <w:r>
        <w:rPr>
          <w:rFonts w:eastAsia="Calibri"/>
          <w:b/>
          <w:sz w:val="28"/>
          <w:szCs w:val="28"/>
          <w:lang w:eastAsia="en-US"/>
        </w:rPr>
        <w:t>)</w:t>
      </w:r>
      <w:r w:rsidRPr="003005F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D615C" w:rsidRPr="00A53106" w:rsidRDefault="004D615C" w:rsidP="00873C50">
      <w:pPr>
        <w:pStyle w:val="a5"/>
        <w:spacing w:line="250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53106">
        <w:rPr>
          <w:rFonts w:eastAsia="Calibri"/>
          <w:spacing w:val="-4"/>
          <w:sz w:val="28"/>
          <w:szCs w:val="28"/>
          <w:lang w:eastAsia="en-US"/>
        </w:rPr>
        <w:t>Это информационно-образовательная электронная среда, содержащая полный курс уроков от лучших учителей России (https://resh.edu.ru/). Здесь есть материалы для всех классов по физике, включая разные темы со знач</w:t>
      </w:r>
      <w:r w:rsidRPr="00A53106">
        <w:rPr>
          <w:rFonts w:eastAsia="Calibri"/>
          <w:spacing w:val="-4"/>
          <w:sz w:val="28"/>
          <w:szCs w:val="28"/>
          <w:lang w:eastAsia="en-US"/>
        </w:rPr>
        <w:t>и</w:t>
      </w:r>
      <w:r w:rsidRPr="00A53106">
        <w:rPr>
          <w:rFonts w:eastAsia="Calibri"/>
          <w:spacing w:val="-4"/>
          <w:sz w:val="28"/>
          <w:szCs w:val="28"/>
          <w:lang w:eastAsia="en-US"/>
        </w:rPr>
        <w:t xml:space="preserve">тельным объемом образовательных ресурсов. Материалы по теме урока включают подготовительную часть «начнем урок», основную часть – </w:t>
      </w:r>
      <w:proofErr w:type="spellStart"/>
      <w:r w:rsidRPr="00A53106">
        <w:rPr>
          <w:rFonts w:eastAsia="Calibri"/>
          <w:spacing w:val="-4"/>
          <w:sz w:val="28"/>
          <w:szCs w:val="28"/>
          <w:lang w:eastAsia="en-US"/>
        </w:rPr>
        <w:t>виде</w:t>
      </w:r>
      <w:r w:rsidRPr="00A53106">
        <w:rPr>
          <w:rFonts w:eastAsia="Calibri"/>
          <w:spacing w:val="-4"/>
          <w:sz w:val="28"/>
          <w:szCs w:val="28"/>
          <w:lang w:eastAsia="en-US"/>
        </w:rPr>
        <w:t>о</w:t>
      </w:r>
      <w:r w:rsidRPr="00A53106">
        <w:rPr>
          <w:rFonts w:eastAsia="Calibri"/>
          <w:spacing w:val="-4"/>
          <w:sz w:val="28"/>
          <w:szCs w:val="28"/>
          <w:lang w:eastAsia="en-US"/>
        </w:rPr>
        <w:t>урок</w:t>
      </w:r>
      <w:proofErr w:type="spellEnd"/>
      <w:r w:rsidRPr="00A53106">
        <w:rPr>
          <w:rFonts w:eastAsia="Calibri"/>
          <w:spacing w:val="-4"/>
          <w:sz w:val="28"/>
          <w:szCs w:val="28"/>
          <w:lang w:eastAsia="en-US"/>
        </w:rPr>
        <w:t>. После просмотра ученик может выполнить тренировочные, а затем и</w:t>
      </w:r>
      <w:r w:rsidR="00A53106">
        <w:rPr>
          <w:rFonts w:eastAsia="Calibri"/>
          <w:spacing w:val="-4"/>
          <w:sz w:val="28"/>
          <w:szCs w:val="28"/>
          <w:lang w:eastAsia="en-US"/>
        </w:rPr>
        <w:t> </w:t>
      </w:r>
      <w:r w:rsidRPr="00A53106">
        <w:rPr>
          <w:rFonts w:eastAsia="Calibri"/>
          <w:spacing w:val="-4"/>
          <w:sz w:val="28"/>
          <w:szCs w:val="28"/>
          <w:lang w:eastAsia="en-US"/>
        </w:rPr>
        <w:t>контрольные задания. Для выполнения заданий необходима регистрация.</w:t>
      </w:r>
    </w:p>
    <w:p w:rsidR="004D615C" w:rsidRPr="00A53106" w:rsidRDefault="004D615C" w:rsidP="00873C50">
      <w:pPr>
        <w:pStyle w:val="a5"/>
        <w:spacing w:before="240" w:line="25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53106">
        <w:rPr>
          <w:rFonts w:eastAsia="Calibri"/>
          <w:b/>
          <w:sz w:val="28"/>
          <w:szCs w:val="28"/>
          <w:lang w:eastAsia="en-US"/>
        </w:rPr>
        <w:t xml:space="preserve">Платформа </w:t>
      </w:r>
      <w:proofErr w:type="spellStart"/>
      <w:r w:rsidRPr="00A53106">
        <w:rPr>
          <w:rFonts w:eastAsia="Calibri"/>
          <w:b/>
          <w:sz w:val="28"/>
          <w:szCs w:val="28"/>
          <w:lang w:eastAsia="en-US"/>
        </w:rPr>
        <w:t>Google</w:t>
      </w:r>
      <w:proofErr w:type="spellEnd"/>
      <w:r w:rsidRPr="00A5310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A53106">
        <w:rPr>
          <w:rFonts w:eastAsia="Calibri"/>
          <w:b/>
          <w:sz w:val="28"/>
          <w:szCs w:val="28"/>
          <w:lang w:eastAsia="en-US"/>
        </w:rPr>
        <w:t>Classroom</w:t>
      </w:r>
      <w:proofErr w:type="spellEnd"/>
      <w:r w:rsidRPr="00A53106">
        <w:rPr>
          <w:rFonts w:eastAsia="Calibri"/>
          <w:b/>
          <w:sz w:val="28"/>
          <w:szCs w:val="28"/>
          <w:lang w:eastAsia="en-US"/>
        </w:rPr>
        <w:t xml:space="preserve"> – </w:t>
      </w:r>
      <w:proofErr w:type="spellStart"/>
      <w:r w:rsidRPr="00A53106">
        <w:rPr>
          <w:rFonts w:eastAsia="Calibri"/>
          <w:b/>
          <w:sz w:val="28"/>
          <w:szCs w:val="28"/>
          <w:lang w:eastAsia="en-US"/>
        </w:rPr>
        <w:t>Google</w:t>
      </w:r>
      <w:proofErr w:type="spellEnd"/>
      <w:r w:rsidRPr="00A53106">
        <w:rPr>
          <w:rFonts w:eastAsia="Calibri"/>
          <w:b/>
          <w:sz w:val="28"/>
          <w:szCs w:val="28"/>
          <w:lang w:eastAsia="en-US"/>
        </w:rPr>
        <w:t xml:space="preserve"> Класс </w:t>
      </w:r>
    </w:p>
    <w:p w:rsidR="004D615C" w:rsidRPr="00684FB6" w:rsidRDefault="004D615C" w:rsidP="00873C50">
      <w:pPr>
        <w:spacing w:line="25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4FB6">
        <w:rPr>
          <w:rFonts w:eastAsia="Times New Roman"/>
          <w:sz w:val="28"/>
          <w:szCs w:val="28"/>
          <w:lang w:eastAsia="ru-RU"/>
        </w:rPr>
        <w:t xml:space="preserve">Большую помощь </w:t>
      </w:r>
      <w:proofErr w:type="gramStart"/>
      <w:r>
        <w:rPr>
          <w:rFonts w:eastAsia="Times New Roman"/>
          <w:sz w:val="28"/>
          <w:szCs w:val="28"/>
          <w:lang w:eastAsia="ru-RU"/>
        </w:rPr>
        <w:t>при</w:t>
      </w:r>
      <w:proofErr w:type="gramEnd"/>
      <w:r w:rsidRPr="00684FB6">
        <w:rPr>
          <w:rFonts w:eastAsia="Times New Roman"/>
          <w:sz w:val="28"/>
          <w:szCs w:val="28"/>
          <w:lang w:eastAsia="ru-RU"/>
        </w:rPr>
        <w:t xml:space="preserve"> совместной онлайн-работ</w:t>
      </w:r>
      <w:r>
        <w:rPr>
          <w:rFonts w:eastAsia="Times New Roman"/>
          <w:sz w:val="28"/>
          <w:szCs w:val="28"/>
          <w:lang w:eastAsia="ru-RU"/>
        </w:rPr>
        <w:t>е</w:t>
      </w:r>
      <w:r w:rsidRPr="00684FB6">
        <w:rPr>
          <w:rFonts w:eastAsia="Times New Roman"/>
          <w:sz w:val="28"/>
          <w:szCs w:val="28"/>
          <w:lang w:eastAsia="ru-RU"/>
        </w:rPr>
        <w:t xml:space="preserve"> может оказать </w:t>
      </w:r>
      <w:bookmarkStart w:id="1" w:name="_Hlk36761312"/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684FB6">
        <w:rPr>
          <w:rFonts w:eastAsia="Times New Roman"/>
          <w:color w:val="000000"/>
          <w:sz w:val="28"/>
          <w:szCs w:val="28"/>
          <w:lang w:eastAsia="ru-RU"/>
        </w:rPr>
        <w:t xml:space="preserve">латформа </w:t>
      </w:r>
      <w:proofErr w:type="spellStart"/>
      <w:r w:rsidRPr="00684FB6">
        <w:rPr>
          <w:rFonts w:eastAsia="Times New Roman"/>
          <w:color w:val="000000"/>
          <w:sz w:val="28"/>
          <w:szCs w:val="28"/>
          <w:lang w:eastAsia="ru-RU"/>
        </w:rPr>
        <w:t>Google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Pr="00684FB6">
        <w:rPr>
          <w:rFonts w:eastAsia="Times New Roman"/>
          <w:color w:val="000000"/>
          <w:sz w:val="28"/>
          <w:szCs w:val="28"/>
          <w:lang w:eastAsia="ru-RU"/>
        </w:rPr>
        <w:t>Classroom</w:t>
      </w:r>
      <w:proofErr w:type="spellEnd"/>
      <w:r w:rsidRPr="00684FB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bookmarkEnd w:id="1"/>
      <w:r>
        <w:rPr>
          <w:rFonts w:eastAsia="Times New Roman"/>
          <w:color w:val="000000"/>
          <w:sz w:val="28"/>
          <w:szCs w:val="28"/>
          <w:lang w:eastAsia="ru-RU"/>
        </w:rPr>
        <w:t>(</w:t>
      </w:r>
      <w:r w:rsidRPr="004D615C">
        <w:rPr>
          <w:rFonts w:eastAsia="Times New Roman"/>
          <w:color w:val="000000"/>
          <w:sz w:val="28"/>
          <w:szCs w:val="28"/>
          <w:lang w:eastAsia="ru-RU"/>
        </w:rPr>
        <w:t>https://classroom.google.com),</w:t>
      </w:r>
      <w:r w:rsidRPr="00684FB6">
        <w:rPr>
          <w:rFonts w:eastAsia="Times New Roman"/>
          <w:sz w:val="28"/>
          <w:szCs w:val="28"/>
          <w:lang w:eastAsia="ru-RU"/>
        </w:rPr>
        <w:t xml:space="preserve"> которая об</w:t>
      </w:r>
      <w:r w:rsidRPr="00684FB6">
        <w:rPr>
          <w:rFonts w:eastAsia="Times New Roman"/>
          <w:sz w:val="28"/>
          <w:szCs w:val="28"/>
          <w:lang w:eastAsia="ru-RU"/>
        </w:rPr>
        <w:t>ъ</w:t>
      </w:r>
      <w:r w:rsidRPr="00684FB6">
        <w:rPr>
          <w:rFonts w:eastAsia="Times New Roman"/>
          <w:sz w:val="28"/>
          <w:szCs w:val="28"/>
          <w:lang w:eastAsia="ru-RU"/>
        </w:rPr>
        <w:t xml:space="preserve">единяет полезные сервисы </w:t>
      </w:r>
      <w:proofErr w:type="spellStart"/>
      <w:r w:rsidRPr="00684FB6">
        <w:rPr>
          <w:rFonts w:eastAsia="Times New Roman"/>
          <w:sz w:val="28"/>
          <w:szCs w:val="28"/>
          <w:lang w:eastAsia="ru-RU"/>
        </w:rPr>
        <w:t>Google</w:t>
      </w:r>
      <w:proofErr w:type="spellEnd"/>
      <w:r w:rsidRPr="00684FB6">
        <w:rPr>
          <w:rFonts w:eastAsia="Times New Roman"/>
          <w:sz w:val="28"/>
          <w:szCs w:val="28"/>
          <w:lang w:eastAsia="ru-RU"/>
        </w:rPr>
        <w:t>, организованные специально для уч</w:t>
      </w:r>
      <w:r>
        <w:rPr>
          <w:rFonts w:eastAsia="Times New Roman"/>
          <w:sz w:val="28"/>
          <w:szCs w:val="28"/>
          <w:lang w:eastAsia="ru-RU"/>
        </w:rPr>
        <w:t>е</w:t>
      </w:r>
      <w:r w:rsidRPr="00684FB6">
        <w:rPr>
          <w:rFonts w:eastAsia="Times New Roman"/>
          <w:sz w:val="28"/>
          <w:szCs w:val="28"/>
          <w:lang w:eastAsia="ru-RU"/>
        </w:rPr>
        <w:t>бы.</w:t>
      </w:r>
    </w:p>
    <w:p w:rsidR="004D615C" w:rsidRPr="00684FB6" w:rsidRDefault="004D615C" w:rsidP="00873C50">
      <w:pPr>
        <w:spacing w:line="250" w:lineRule="auto"/>
        <w:ind w:firstLine="709"/>
        <w:jc w:val="both"/>
        <w:rPr>
          <w:rFonts w:eastAsia="Times New Roman"/>
          <w:kern w:val="36"/>
          <w:sz w:val="28"/>
          <w:szCs w:val="28"/>
          <w:lang w:eastAsia="ru-RU"/>
        </w:rPr>
      </w:pPr>
      <w:r w:rsidRPr="00684FB6">
        <w:rPr>
          <w:color w:val="000000"/>
          <w:sz w:val="28"/>
          <w:szCs w:val="28"/>
        </w:rPr>
        <w:t xml:space="preserve">Удобной формой для создания контрольно-оценочных материалов являются </w:t>
      </w:r>
      <w:r w:rsidRPr="00684FB6">
        <w:rPr>
          <w:rFonts w:eastAsia="Times New Roman"/>
          <w:color w:val="000000"/>
          <w:kern w:val="36"/>
          <w:sz w:val="28"/>
          <w:szCs w:val="28"/>
          <w:lang w:eastAsia="ru-RU"/>
        </w:rPr>
        <w:t xml:space="preserve">тесты в </w:t>
      </w:r>
      <w:proofErr w:type="spellStart"/>
      <w:r w:rsidRPr="00684FB6">
        <w:rPr>
          <w:rFonts w:eastAsia="Times New Roman"/>
          <w:color w:val="000000"/>
          <w:kern w:val="36"/>
          <w:sz w:val="28"/>
          <w:szCs w:val="28"/>
          <w:lang w:eastAsia="ru-RU"/>
        </w:rPr>
        <w:t>Google</w:t>
      </w:r>
      <w:proofErr w:type="spellEnd"/>
      <w:r w:rsidRPr="00684FB6">
        <w:rPr>
          <w:rFonts w:eastAsia="Times New Roman"/>
          <w:color w:val="000000"/>
          <w:kern w:val="36"/>
          <w:sz w:val="28"/>
          <w:szCs w:val="28"/>
          <w:lang w:eastAsia="ru-RU"/>
        </w:rPr>
        <w:t xml:space="preserve"> Формах. </w:t>
      </w:r>
      <w:r w:rsidRPr="00684FB6">
        <w:rPr>
          <w:color w:val="000000"/>
          <w:sz w:val="28"/>
          <w:szCs w:val="28"/>
        </w:rPr>
        <w:t xml:space="preserve">Система </w:t>
      </w:r>
      <w:r>
        <w:rPr>
          <w:color w:val="000000"/>
          <w:sz w:val="28"/>
          <w:szCs w:val="28"/>
        </w:rPr>
        <w:t xml:space="preserve">подходит </w:t>
      </w:r>
      <w:r w:rsidRPr="00684FB6">
        <w:rPr>
          <w:color w:val="000000"/>
          <w:sz w:val="28"/>
          <w:szCs w:val="28"/>
        </w:rPr>
        <w:t>для получения обра</w:t>
      </w:r>
      <w:r w:rsidRPr="00684FB6">
        <w:rPr>
          <w:color w:val="000000"/>
          <w:sz w:val="28"/>
          <w:szCs w:val="28"/>
        </w:rPr>
        <w:t>т</w:t>
      </w:r>
      <w:r w:rsidRPr="00684FB6">
        <w:rPr>
          <w:color w:val="000000"/>
          <w:sz w:val="28"/>
          <w:szCs w:val="28"/>
        </w:rPr>
        <w:t xml:space="preserve">ной связи и создания контрольно-оценочных материалов. </w:t>
      </w:r>
    </w:p>
    <w:p w:rsidR="004D615C" w:rsidRPr="00684FB6" w:rsidRDefault="004D615C" w:rsidP="00873C50">
      <w:pPr>
        <w:pStyle w:val="a5"/>
        <w:spacing w:line="250" w:lineRule="auto"/>
        <w:ind w:firstLine="709"/>
        <w:jc w:val="both"/>
        <w:rPr>
          <w:sz w:val="28"/>
          <w:szCs w:val="28"/>
          <w:lang w:eastAsia="ru-RU"/>
        </w:rPr>
      </w:pPr>
      <w:r w:rsidRPr="00684FB6">
        <w:rPr>
          <w:sz w:val="28"/>
          <w:szCs w:val="28"/>
          <w:lang w:eastAsia="ru-RU"/>
        </w:rPr>
        <w:t xml:space="preserve">Технология создания и оценивания тестов в </w:t>
      </w:r>
      <w:proofErr w:type="spellStart"/>
      <w:r w:rsidRPr="00684FB6">
        <w:rPr>
          <w:sz w:val="28"/>
          <w:szCs w:val="28"/>
          <w:lang w:eastAsia="ru-RU"/>
        </w:rPr>
        <w:t>Google</w:t>
      </w:r>
      <w:proofErr w:type="spellEnd"/>
      <w:r>
        <w:rPr>
          <w:sz w:val="28"/>
          <w:szCs w:val="28"/>
          <w:lang w:eastAsia="ru-RU"/>
        </w:rPr>
        <w:t> </w:t>
      </w:r>
      <w:r w:rsidRPr="00684FB6">
        <w:rPr>
          <w:sz w:val="28"/>
          <w:szCs w:val="28"/>
          <w:lang w:eastAsia="ru-RU"/>
        </w:rPr>
        <w:t>Формах дост</w:t>
      </w:r>
      <w:r w:rsidRPr="00684FB6">
        <w:rPr>
          <w:sz w:val="28"/>
          <w:szCs w:val="28"/>
          <w:lang w:eastAsia="ru-RU"/>
        </w:rPr>
        <w:t>а</w:t>
      </w:r>
      <w:r w:rsidRPr="00684FB6">
        <w:rPr>
          <w:sz w:val="28"/>
          <w:szCs w:val="28"/>
          <w:lang w:eastAsia="ru-RU"/>
        </w:rPr>
        <w:t>точно проста и эффективна. На странице есть все необходимые доступные инструкции для педагога.</w:t>
      </w:r>
    </w:p>
    <w:p w:rsidR="004D615C" w:rsidRPr="00684FB6" w:rsidRDefault="004D615C" w:rsidP="00873C50">
      <w:pPr>
        <w:pStyle w:val="a5"/>
        <w:spacing w:line="25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4FB6">
        <w:rPr>
          <w:rFonts w:eastAsia="Times New Roman"/>
          <w:kern w:val="36"/>
          <w:sz w:val="28"/>
          <w:szCs w:val="28"/>
          <w:lang w:eastAsia="ru-RU"/>
        </w:rPr>
        <w:t xml:space="preserve">Использование </w:t>
      </w:r>
      <w:proofErr w:type="spellStart"/>
      <w:r w:rsidRPr="00684FB6">
        <w:rPr>
          <w:rFonts w:eastAsia="Times New Roman"/>
          <w:kern w:val="36"/>
          <w:sz w:val="28"/>
          <w:szCs w:val="28"/>
          <w:lang w:eastAsia="ru-RU"/>
        </w:rPr>
        <w:t>Google</w:t>
      </w:r>
      <w:proofErr w:type="spellEnd"/>
      <w:r>
        <w:rPr>
          <w:rFonts w:eastAsia="Times New Roman"/>
          <w:kern w:val="36"/>
          <w:sz w:val="28"/>
          <w:szCs w:val="28"/>
          <w:lang w:eastAsia="ru-RU"/>
        </w:rPr>
        <w:t> </w:t>
      </w:r>
      <w:r w:rsidRPr="00684FB6">
        <w:rPr>
          <w:rFonts w:eastAsia="Times New Roman"/>
          <w:kern w:val="36"/>
          <w:sz w:val="28"/>
          <w:szCs w:val="28"/>
          <w:lang w:eastAsia="ru-RU"/>
        </w:rPr>
        <w:t>Форм многофункционально, так как позвол</w:t>
      </w:r>
      <w:r w:rsidRPr="00684FB6">
        <w:rPr>
          <w:rFonts w:eastAsia="Times New Roman"/>
          <w:kern w:val="36"/>
          <w:sz w:val="28"/>
          <w:szCs w:val="28"/>
          <w:lang w:eastAsia="ru-RU"/>
        </w:rPr>
        <w:t>я</w:t>
      </w:r>
      <w:r w:rsidRPr="00684FB6">
        <w:rPr>
          <w:rFonts w:eastAsia="Times New Roman"/>
          <w:kern w:val="36"/>
          <w:sz w:val="28"/>
          <w:szCs w:val="28"/>
          <w:lang w:eastAsia="ru-RU"/>
        </w:rPr>
        <w:t xml:space="preserve">ет </w:t>
      </w:r>
      <w:r w:rsidRPr="00684FB6">
        <w:rPr>
          <w:rFonts w:eastAsia="Times New Roman"/>
          <w:sz w:val="28"/>
          <w:szCs w:val="28"/>
          <w:lang w:eastAsia="ru-RU"/>
        </w:rPr>
        <w:t>оценить успешность прохождения теста, ответы отдельного ученика и</w:t>
      </w:r>
      <w:r w:rsidR="00873C50">
        <w:rPr>
          <w:rFonts w:eastAsia="Times New Roman"/>
          <w:sz w:val="28"/>
          <w:szCs w:val="28"/>
          <w:lang w:eastAsia="ru-RU"/>
        </w:rPr>
        <w:t> </w:t>
      </w:r>
      <w:r w:rsidRPr="00684FB6">
        <w:rPr>
          <w:rFonts w:eastAsia="Times New Roman"/>
          <w:sz w:val="28"/>
          <w:szCs w:val="28"/>
          <w:lang w:eastAsia="ru-RU"/>
        </w:rPr>
        <w:t>группы (класса), отправить результаты по электронной почте.</w:t>
      </w:r>
    </w:p>
    <w:p w:rsidR="004D615C" w:rsidRPr="00684FB6" w:rsidRDefault="004D615C" w:rsidP="00873C50">
      <w:pPr>
        <w:pStyle w:val="a5"/>
        <w:spacing w:line="24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</w:t>
      </w:r>
      <w:r w:rsidRPr="00684FB6">
        <w:rPr>
          <w:sz w:val="28"/>
          <w:szCs w:val="28"/>
          <w:lang w:eastAsia="ru-RU"/>
        </w:rPr>
        <w:t>амостоятельный блок – создание, редактирование, форматирование материалов. Учителя могут вносить изменения в форму, выбирать типы вопросов и многое другое.</w:t>
      </w:r>
    </w:p>
    <w:p w:rsidR="004D615C" w:rsidRPr="00A53106" w:rsidRDefault="004D615C" w:rsidP="00873C50">
      <w:pPr>
        <w:pStyle w:val="a5"/>
        <w:spacing w:before="240" w:line="242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53106">
        <w:rPr>
          <w:rFonts w:eastAsia="Calibri"/>
          <w:b/>
          <w:sz w:val="28"/>
          <w:szCs w:val="28"/>
          <w:lang w:eastAsia="en-US"/>
        </w:rPr>
        <w:t>Сервис Скайп</w:t>
      </w:r>
    </w:p>
    <w:p w:rsidR="004D615C" w:rsidRPr="00684FB6" w:rsidRDefault="004D615C" w:rsidP="00873C50">
      <w:pPr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FB6">
        <w:rPr>
          <w:rFonts w:eastAsia="Calibri"/>
          <w:sz w:val="28"/>
          <w:szCs w:val="28"/>
          <w:lang w:eastAsia="en-US"/>
        </w:rPr>
        <w:t>Наиболее простой способ проведения дистанционного группового занятия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4FB6">
        <w:rPr>
          <w:rFonts w:eastAsia="Calibri"/>
          <w:sz w:val="28"/>
          <w:szCs w:val="28"/>
          <w:lang w:eastAsia="en-US"/>
        </w:rPr>
        <w:t xml:space="preserve">применение сервиса для </w:t>
      </w:r>
      <w:proofErr w:type="spellStart"/>
      <w:r w:rsidRPr="00684FB6">
        <w:rPr>
          <w:rFonts w:eastAsia="Calibri"/>
          <w:sz w:val="28"/>
          <w:szCs w:val="28"/>
          <w:lang w:eastAsia="en-US"/>
        </w:rPr>
        <w:t>видеообщения</w:t>
      </w:r>
      <w:proofErr w:type="spellEnd"/>
      <w:r w:rsidRPr="00684FB6">
        <w:rPr>
          <w:rFonts w:eastAsia="Calibri"/>
          <w:sz w:val="28"/>
          <w:szCs w:val="28"/>
          <w:lang w:eastAsia="en-US"/>
        </w:rPr>
        <w:t xml:space="preserve"> и видеоконференций </w:t>
      </w:r>
      <w:proofErr w:type="spellStart"/>
      <w:r w:rsidRPr="00684FB6">
        <w:rPr>
          <w:rFonts w:eastAsia="Calibri"/>
          <w:sz w:val="28"/>
          <w:szCs w:val="28"/>
          <w:lang w:eastAsia="en-US"/>
        </w:rPr>
        <w:t>Skype</w:t>
      </w:r>
      <w:proofErr w:type="spellEnd"/>
      <w:r w:rsidRPr="00684FB6">
        <w:rPr>
          <w:rFonts w:eastAsia="Calibri"/>
          <w:sz w:val="28"/>
          <w:szCs w:val="28"/>
          <w:lang w:eastAsia="en-US"/>
        </w:rPr>
        <w:t xml:space="preserve"> (Скайп).</w:t>
      </w:r>
    </w:p>
    <w:p w:rsidR="004D615C" w:rsidRPr="00A53106" w:rsidRDefault="004D615C" w:rsidP="00873C50">
      <w:pPr>
        <w:pStyle w:val="a5"/>
        <w:spacing w:before="240" w:line="242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53106">
        <w:rPr>
          <w:rFonts w:eastAsia="Calibri"/>
          <w:b/>
          <w:sz w:val="28"/>
          <w:szCs w:val="28"/>
          <w:lang w:eastAsia="en-US"/>
        </w:rPr>
        <w:t>Социальная сеть «</w:t>
      </w:r>
      <w:proofErr w:type="spellStart"/>
      <w:r w:rsidRPr="00A53106">
        <w:rPr>
          <w:rFonts w:eastAsia="Calibri"/>
          <w:b/>
          <w:sz w:val="28"/>
          <w:szCs w:val="28"/>
          <w:lang w:eastAsia="en-US"/>
        </w:rPr>
        <w:t>ВКонтакте</w:t>
      </w:r>
      <w:proofErr w:type="spellEnd"/>
      <w:r w:rsidRPr="00A53106"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4D615C" w:rsidRPr="00684FB6" w:rsidRDefault="004D615C" w:rsidP="00873C50">
      <w:pPr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FB6">
        <w:rPr>
          <w:rFonts w:eastAsia="Calibri"/>
          <w:sz w:val="28"/>
          <w:szCs w:val="28"/>
          <w:lang w:eastAsia="en-US"/>
        </w:rPr>
        <w:t>В качестве площадки для проведения занятий можно использовать социальные сети. Наиболее удобна для организации дистанцио</w:t>
      </w:r>
      <w:r>
        <w:rPr>
          <w:rFonts w:eastAsia="Calibri"/>
          <w:sz w:val="28"/>
          <w:szCs w:val="28"/>
          <w:lang w:eastAsia="en-US"/>
        </w:rPr>
        <w:t>н</w:t>
      </w:r>
      <w:r w:rsidRPr="00684FB6">
        <w:rPr>
          <w:rFonts w:eastAsia="Calibri"/>
          <w:sz w:val="28"/>
          <w:szCs w:val="28"/>
          <w:lang w:eastAsia="en-US"/>
        </w:rPr>
        <w:t>ных зан</w:t>
      </w:r>
      <w:r w:rsidRPr="00684FB6">
        <w:rPr>
          <w:rFonts w:eastAsia="Calibri"/>
          <w:sz w:val="28"/>
          <w:szCs w:val="28"/>
          <w:lang w:eastAsia="en-US"/>
        </w:rPr>
        <w:t>я</w:t>
      </w:r>
      <w:r w:rsidRPr="00684FB6">
        <w:rPr>
          <w:rFonts w:eastAsia="Calibri"/>
          <w:sz w:val="28"/>
          <w:szCs w:val="28"/>
          <w:lang w:eastAsia="en-US"/>
        </w:rPr>
        <w:t>тий самая популярная среди молодежи социальная сеть «</w:t>
      </w:r>
      <w:proofErr w:type="spellStart"/>
      <w:r w:rsidRPr="00684FB6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Pr="00684FB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2E38">
        <w:rPr>
          <w:rFonts w:eastAsia="Calibri"/>
          <w:sz w:val="28"/>
          <w:szCs w:val="28"/>
          <w:lang w:eastAsia="en-US"/>
        </w:rPr>
        <w:t>(https://vk.com/)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84FB6">
        <w:rPr>
          <w:rFonts w:eastAsia="Calibri"/>
          <w:sz w:val="28"/>
          <w:szCs w:val="28"/>
          <w:lang w:eastAsia="en-US"/>
        </w:rPr>
        <w:t>Данная платформа имеет ряд достоинств:</w:t>
      </w:r>
    </w:p>
    <w:p w:rsidR="004D615C" w:rsidRPr="00684FB6" w:rsidRDefault="004D615C" w:rsidP="00873C50">
      <w:pPr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 </w:t>
      </w:r>
      <w:r w:rsidRPr="00684FB6">
        <w:rPr>
          <w:rFonts w:eastAsia="Calibri"/>
          <w:sz w:val="28"/>
          <w:szCs w:val="28"/>
          <w:lang w:eastAsia="en-US"/>
        </w:rPr>
        <w:t xml:space="preserve">комфортная и привычная для </w:t>
      </w:r>
      <w:proofErr w:type="gramStart"/>
      <w:r w:rsidRPr="00684FB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684FB6">
        <w:rPr>
          <w:rFonts w:eastAsia="Calibri"/>
          <w:sz w:val="28"/>
          <w:szCs w:val="28"/>
          <w:lang w:eastAsia="en-US"/>
        </w:rPr>
        <w:t xml:space="preserve"> среда;</w:t>
      </w:r>
    </w:p>
    <w:p w:rsidR="004D615C" w:rsidRPr="00684FB6" w:rsidRDefault="004D615C" w:rsidP="00873C50">
      <w:pPr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 </w:t>
      </w:r>
      <w:r w:rsidRPr="00684FB6">
        <w:rPr>
          <w:rFonts w:eastAsia="Calibri"/>
          <w:sz w:val="28"/>
          <w:szCs w:val="28"/>
          <w:lang w:eastAsia="en-US"/>
        </w:rPr>
        <w:t>широкий диапазон возможностей и форм взаимодействия, разноо</w:t>
      </w:r>
      <w:r w:rsidRPr="00684FB6">
        <w:rPr>
          <w:rFonts w:eastAsia="Calibri"/>
          <w:sz w:val="28"/>
          <w:szCs w:val="28"/>
          <w:lang w:eastAsia="en-US"/>
        </w:rPr>
        <w:t>б</w:t>
      </w:r>
      <w:r w:rsidRPr="00684FB6">
        <w:rPr>
          <w:rFonts w:eastAsia="Calibri"/>
          <w:sz w:val="28"/>
          <w:szCs w:val="28"/>
          <w:lang w:eastAsia="en-US"/>
        </w:rPr>
        <w:t>разие форм коммуникации;</w:t>
      </w:r>
    </w:p>
    <w:p w:rsidR="004D615C" w:rsidRPr="00684FB6" w:rsidRDefault="004D615C" w:rsidP="00873C50">
      <w:pPr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 </w:t>
      </w:r>
      <w:r w:rsidRPr="00684FB6">
        <w:rPr>
          <w:rFonts w:eastAsia="Calibri"/>
          <w:sz w:val="28"/>
          <w:szCs w:val="28"/>
          <w:lang w:eastAsia="en-US"/>
        </w:rPr>
        <w:t>однозначная идентификация пользователей;</w:t>
      </w:r>
    </w:p>
    <w:p w:rsidR="004D615C" w:rsidRPr="00684FB6" w:rsidRDefault="004D615C" w:rsidP="00873C50">
      <w:pPr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 </w:t>
      </w:r>
      <w:r w:rsidRPr="00684FB6">
        <w:rPr>
          <w:rFonts w:eastAsia="Calibri"/>
          <w:sz w:val="28"/>
          <w:szCs w:val="28"/>
          <w:lang w:eastAsia="en-US"/>
        </w:rPr>
        <w:t>возможность фильтрации поступающей информации;</w:t>
      </w:r>
    </w:p>
    <w:p w:rsidR="004D615C" w:rsidRPr="00684FB6" w:rsidRDefault="004D615C" w:rsidP="00873C50">
      <w:pPr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 </w:t>
      </w:r>
      <w:r w:rsidRPr="00684FB6">
        <w:rPr>
          <w:rFonts w:eastAsia="Calibri"/>
          <w:sz w:val="28"/>
          <w:szCs w:val="28"/>
          <w:lang w:eastAsia="en-US"/>
        </w:rPr>
        <w:t>широкие возможности совместной деятельности;</w:t>
      </w:r>
    </w:p>
    <w:p w:rsidR="004D615C" w:rsidRPr="00684FB6" w:rsidRDefault="004D615C" w:rsidP="00873C50">
      <w:pPr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 </w:t>
      </w:r>
      <w:r w:rsidRPr="00684FB6">
        <w:rPr>
          <w:rFonts w:eastAsia="Calibri"/>
          <w:sz w:val="28"/>
          <w:szCs w:val="28"/>
          <w:lang w:eastAsia="en-US"/>
        </w:rPr>
        <w:t>возможность организации непрерывного обучения;</w:t>
      </w:r>
    </w:p>
    <w:p w:rsidR="004D615C" w:rsidRPr="00684FB6" w:rsidRDefault="004D615C" w:rsidP="00873C50">
      <w:pPr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 </w:t>
      </w:r>
      <w:r w:rsidRPr="00684FB6">
        <w:rPr>
          <w:rFonts w:eastAsia="Calibri"/>
          <w:sz w:val="28"/>
          <w:szCs w:val="28"/>
          <w:lang w:eastAsia="en-US"/>
        </w:rPr>
        <w:t>широкие демонстрационные возможности.</w:t>
      </w:r>
    </w:p>
    <w:p w:rsidR="004D615C" w:rsidRPr="00684FB6" w:rsidRDefault="004D615C" w:rsidP="00873C50">
      <w:pPr>
        <w:pStyle w:val="a5"/>
        <w:spacing w:before="240" w:line="242" w:lineRule="auto"/>
        <w:ind w:firstLine="709"/>
        <w:jc w:val="both"/>
        <w:rPr>
          <w:sz w:val="28"/>
          <w:szCs w:val="28"/>
        </w:rPr>
      </w:pPr>
      <w:r w:rsidRPr="00684FB6">
        <w:rPr>
          <w:rFonts w:eastAsia="Calibri"/>
          <w:sz w:val="28"/>
          <w:szCs w:val="28"/>
          <w:lang w:eastAsia="en-US"/>
        </w:rPr>
        <w:t xml:space="preserve">Если у </w:t>
      </w:r>
      <w:r>
        <w:rPr>
          <w:rFonts w:eastAsia="Calibri"/>
          <w:sz w:val="28"/>
          <w:szCs w:val="28"/>
          <w:lang w:eastAsia="en-US"/>
        </w:rPr>
        <w:t>детей</w:t>
      </w:r>
      <w:r w:rsidRPr="00684FB6">
        <w:rPr>
          <w:rFonts w:eastAsia="Calibri"/>
          <w:sz w:val="28"/>
          <w:szCs w:val="28"/>
          <w:lang w:eastAsia="en-US"/>
        </w:rPr>
        <w:t xml:space="preserve"> есть доступ к ресурсам </w:t>
      </w:r>
      <w:r>
        <w:rPr>
          <w:rFonts w:eastAsia="Calibri"/>
          <w:sz w:val="28"/>
          <w:szCs w:val="28"/>
          <w:lang w:eastAsia="en-US"/>
        </w:rPr>
        <w:t>и</w:t>
      </w:r>
      <w:r w:rsidRPr="00684FB6">
        <w:rPr>
          <w:rFonts w:eastAsia="Calibri"/>
          <w:sz w:val="28"/>
          <w:szCs w:val="28"/>
          <w:lang w:eastAsia="en-US"/>
        </w:rPr>
        <w:t>нтернет</w:t>
      </w:r>
      <w:r>
        <w:rPr>
          <w:rFonts w:eastAsia="Calibri"/>
          <w:sz w:val="28"/>
          <w:szCs w:val="28"/>
          <w:lang w:eastAsia="en-US"/>
        </w:rPr>
        <w:t>а</w:t>
      </w:r>
      <w:r w:rsidRPr="00684FB6">
        <w:rPr>
          <w:rFonts w:eastAsia="Calibri"/>
          <w:sz w:val="28"/>
          <w:szCs w:val="28"/>
          <w:lang w:eastAsia="en-US"/>
        </w:rPr>
        <w:t>, то они могут во</w:t>
      </w:r>
      <w:r w:rsidRPr="00684FB6">
        <w:rPr>
          <w:rFonts w:eastAsia="Calibri"/>
          <w:sz w:val="28"/>
          <w:szCs w:val="28"/>
          <w:lang w:eastAsia="en-US"/>
        </w:rPr>
        <w:t>с</w:t>
      </w:r>
      <w:r w:rsidRPr="00684FB6">
        <w:rPr>
          <w:rFonts w:eastAsia="Calibri"/>
          <w:sz w:val="28"/>
          <w:szCs w:val="28"/>
          <w:lang w:eastAsia="en-US"/>
        </w:rPr>
        <w:t xml:space="preserve">пользоваться </w:t>
      </w:r>
      <w:r w:rsidRPr="00132E38">
        <w:rPr>
          <w:rFonts w:eastAsia="Calibri"/>
          <w:b/>
          <w:bCs/>
          <w:sz w:val="28"/>
          <w:szCs w:val="28"/>
          <w:lang w:eastAsia="en-US"/>
        </w:rPr>
        <w:t>электронной формой учебника</w:t>
      </w:r>
      <w:r w:rsidRPr="00684FB6">
        <w:rPr>
          <w:rFonts w:eastAsia="Calibri"/>
          <w:sz w:val="28"/>
          <w:szCs w:val="28"/>
          <w:lang w:eastAsia="en-US"/>
        </w:rPr>
        <w:t>, выполнять задания в инте</w:t>
      </w:r>
      <w:r w:rsidRPr="00684FB6">
        <w:rPr>
          <w:rFonts w:eastAsia="Calibri"/>
          <w:sz w:val="28"/>
          <w:szCs w:val="28"/>
          <w:lang w:eastAsia="en-US"/>
        </w:rPr>
        <w:t>р</w:t>
      </w:r>
      <w:r w:rsidRPr="00684FB6">
        <w:rPr>
          <w:rFonts w:eastAsia="Calibri"/>
          <w:sz w:val="28"/>
          <w:szCs w:val="28"/>
          <w:lang w:eastAsia="en-US"/>
        </w:rPr>
        <w:t xml:space="preserve">активном режиме. </w:t>
      </w:r>
      <w:r w:rsidRPr="00684FB6">
        <w:rPr>
          <w:sz w:val="28"/>
          <w:szCs w:val="28"/>
        </w:rPr>
        <w:t xml:space="preserve">Электронные </w:t>
      </w:r>
      <w:r w:rsidRPr="00684FB6">
        <w:rPr>
          <w:sz w:val="28"/>
          <w:szCs w:val="28"/>
          <w:lang w:eastAsia="ru-RU"/>
        </w:rPr>
        <w:t>версии учебников и учебных пособий</w:t>
      </w:r>
      <w:r w:rsidRPr="00684FB6">
        <w:rPr>
          <w:sz w:val="28"/>
          <w:szCs w:val="28"/>
        </w:rPr>
        <w:t xml:space="preserve"> я</w:t>
      </w:r>
      <w:r w:rsidRPr="00684FB6">
        <w:rPr>
          <w:sz w:val="28"/>
          <w:szCs w:val="28"/>
        </w:rPr>
        <w:t>в</w:t>
      </w:r>
      <w:r w:rsidRPr="00684FB6">
        <w:rPr>
          <w:sz w:val="28"/>
          <w:szCs w:val="28"/>
        </w:rPr>
        <w:t>ляются одновременно собственно учебником, рабочей тетрадью, тренаж</w:t>
      </w:r>
      <w:r w:rsidRPr="00684FB6">
        <w:rPr>
          <w:sz w:val="28"/>
          <w:szCs w:val="28"/>
        </w:rPr>
        <w:t>е</w:t>
      </w:r>
      <w:r w:rsidRPr="00684FB6">
        <w:rPr>
          <w:sz w:val="28"/>
          <w:szCs w:val="28"/>
        </w:rPr>
        <w:t>ром, хрестоматией, справочником, видеофильмом. Они снабжены инстр</w:t>
      </w:r>
      <w:r w:rsidRPr="00684FB6">
        <w:rPr>
          <w:sz w:val="28"/>
          <w:szCs w:val="28"/>
        </w:rPr>
        <w:t>у</w:t>
      </w:r>
      <w:r w:rsidRPr="00684FB6">
        <w:rPr>
          <w:sz w:val="28"/>
          <w:szCs w:val="28"/>
        </w:rPr>
        <w:t xml:space="preserve">ментами поиска информации в тексте, тренажерами и </w:t>
      </w:r>
      <w:proofErr w:type="spellStart"/>
      <w:r w:rsidRPr="00684FB6">
        <w:rPr>
          <w:sz w:val="28"/>
          <w:szCs w:val="28"/>
        </w:rPr>
        <w:t>мультимедиаресу</w:t>
      </w:r>
      <w:r w:rsidRPr="00684FB6">
        <w:rPr>
          <w:sz w:val="28"/>
          <w:szCs w:val="28"/>
        </w:rPr>
        <w:t>р</w:t>
      </w:r>
      <w:r w:rsidRPr="00684FB6">
        <w:rPr>
          <w:sz w:val="28"/>
          <w:szCs w:val="28"/>
        </w:rPr>
        <w:t>сами</w:t>
      </w:r>
      <w:proofErr w:type="spellEnd"/>
      <w:r w:rsidRPr="00684FB6">
        <w:rPr>
          <w:sz w:val="28"/>
          <w:szCs w:val="28"/>
        </w:rPr>
        <w:t>, которые соответствуют учебной программе.</w:t>
      </w:r>
    </w:p>
    <w:p w:rsidR="004D615C" w:rsidRDefault="004D615C" w:rsidP="00873C50">
      <w:pPr>
        <w:pStyle w:val="a5"/>
        <w:spacing w:line="242" w:lineRule="auto"/>
        <w:ind w:firstLine="709"/>
        <w:jc w:val="both"/>
        <w:rPr>
          <w:sz w:val="28"/>
          <w:szCs w:val="28"/>
          <w:lang w:eastAsia="ru-RU"/>
        </w:rPr>
      </w:pPr>
      <w:r w:rsidRPr="00684FB6">
        <w:rPr>
          <w:rFonts w:eastAsia="Times New Roman"/>
          <w:sz w:val="28"/>
          <w:szCs w:val="28"/>
          <w:lang w:eastAsia="ru-RU"/>
        </w:rPr>
        <w:t xml:space="preserve">Министерство просвещения РФ подготовило расширенный перечень онлайн-ресурсов для дистанционного обучения, в который вошли ресурсы и сервисы </w:t>
      </w:r>
      <w:r>
        <w:rPr>
          <w:rFonts w:eastAsia="Times New Roman"/>
          <w:sz w:val="28"/>
          <w:szCs w:val="28"/>
          <w:lang w:eastAsia="ru-RU"/>
        </w:rPr>
        <w:t>г</w:t>
      </w:r>
      <w:r w:rsidRPr="00684FB6">
        <w:rPr>
          <w:rFonts w:eastAsia="Times New Roman"/>
          <w:sz w:val="28"/>
          <w:szCs w:val="28"/>
          <w:lang w:eastAsia="ru-RU"/>
        </w:rPr>
        <w:t xml:space="preserve">руппы компаний «Просвещение» и </w:t>
      </w:r>
      <w:r>
        <w:rPr>
          <w:rFonts w:eastAsia="Times New Roman"/>
          <w:sz w:val="28"/>
          <w:szCs w:val="28"/>
          <w:lang w:eastAsia="ru-RU"/>
        </w:rPr>
        <w:t>к</w:t>
      </w:r>
      <w:r w:rsidRPr="00684FB6">
        <w:rPr>
          <w:rFonts w:eastAsia="Times New Roman"/>
          <w:sz w:val="28"/>
          <w:szCs w:val="28"/>
          <w:lang w:eastAsia="ru-RU"/>
        </w:rPr>
        <w:t>орпорации «Российский учебник»</w:t>
      </w:r>
      <w:r>
        <w:rPr>
          <w:rFonts w:eastAsia="Times New Roman"/>
          <w:sz w:val="28"/>
          <w:szCs w:val="28"/>
          <w:lang w:eastAsia="ru-RU"/>
        </w:rPr>
        <w:t xml:space="preserve"> (табл. 2)</w:t>
      </w:r>
      <w:r w:rsidRPr="00684FB6">
        <w:rPr>
          <w:rFonts w:eastAsia="Times New Roman"/>
          <w:sz w:val="28"/>
          <w:szCs w:val="28"/>
          <w:lang w:eastAsia="ru-RU"/>
        </w:rPr>
        <w:t>. Данные ресурсы</w:t>
      </w:r>
      <w:r w:rsidRPr="00684FB6">
        <w:rPr>
          <w:sz w:val="28"/>
          <w:szCs w:val="28"/>
          <w:lang w:eastAsia="ru-RU"/>
        </w:rPr>
        <w:t xml:space="preserve"> предоставляются для бесплатного и</w:t>
      </w:r>
      <w:r w:rsidRPr="00684FB6">
        <w:rPr>
          <w:sz w:val="28"/>
          <w:szCs w:val="28"/>
          <w:lang w:eastAsia="ru-RU"/>
        </w:rPr>
        <w:t>с</w:t>
      </w:r>
      <w:r w:rsidRPr="00684FB6">
        <w:rPr>
          <w:sz w:val="28"/>
          <w:szCs w:val="28"/>
          <w:lang w:eastAsia="ru-RU"/>
        </w:rPr>
        <w:t>пользования в течение 30 дней.</w:t>
      </w:r>
    </w:p>
    <w:p w:rsidR="004D615C" w:rsidRPr="004D615C" w:rsidRDefault="004D615C" w:rsidP="00873C50">
      <w:pPr>
        <w:spacing w:before="240" w:after="120" w:line="242" w:lineRule="auto"/>
        <w:jc w:val="right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Таблица 2</w:t>
      </w:r>
    </w:p>
    <w:tbl>
      <w:tblPr>
        <w:tblW w:w="4900" w:type="pct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3658"/>
        <w:gridCol w:w="3289"/>
      </w:tblGrid>
      <w:tr w:rsidR="004D615C" w:rsidRPr="004B7938" w:rsidTr="00873C50">
        <w:trPr>
          <w:jc w:val="center"/>
        </w:trPr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C50" w:rsidRDefault="004D615C" w:rsidP="00873C50">
            <w:pPr>
              <w:pStyle w:val="a5"/>
              <w:spacing w:line="242" w:lineRule="auto"/>
              <w:jc w:val="center"/>
              <w:rPr>
                <w:b/>
                <w:lang w:eastAsia="ru-RU"/>
              </w:rPr>
            </w:pPr>
            <w:r w:rsidRPr="004B7938">
              <w:rPr>
                <w:b/>
                <w:lang w:eastAsia="ru-RU"/>
              </w:rPr>
              <w:t>Ресурсы</w:t>
            </w:r>
          </w:p>
          <w:p w:rsidR="00873C50" w:rsidRDefault="004D615C" w:rsidP="00873C50">
            <w:pPr>
              <w:pStyle w:val="a5"/>
              <w:spacing w:line="242" w:lineRule="auto"/>
              <w:jc w:val="center"/>
              <w:rPr>
                <w:b/>
                <w:lang w:eastAsia="ru-RU"/>
              </w:rPr>
            </w:pPr>
            <w:r w:rsidRPr="004B7938">
              <w:rPr>
                <w:b/>
                <w:lang w:eastAsia="ru-RU"/>
              </w:rPr>
              <w:t>в свободном</w:t>
            </w:r>
          </w:p>
          <w:p w:rsidR="004D615C" w:rsidRPr="004B7938" w:rsidRDefault="004D615C" w:rsidP="00873C50">
            <w:pPr>
              <w:pStyle w:val="a5"/>
              <w:spacing w:line="242" w:lineRule="auto"/>
              <w:jc w:val="center"/>
              <w:rPr>
                <w:b/>
                <w:lang w:eastAsia="ru-RU"/>
              </w:rPr>
            </w:pPr>
            <w:proofErr w:type="gramStart"/>
            <w:r w:rsidRPr="004B7938">
              <w:rPr>
                <w:b/>
                <w:lang w:eastAsia="ru-RU"/>
              </w:rPr>
              <w:t>доступе</w:t>
            </w:r>
            <w:proofErr w:type="gramEnd"/>
          </w:p>
        </w:tc>
        <w:tc>
          <w:tcPr>
            <w:tcW w:w="3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C50" w:rsidRDefault="00873C50" w:rsidP="00873C50">
            <w:pPr>
              <w:pStyle w:val="a5"/>
              <w:spacing w:line="242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АО «Издательство</w:t>
            </w:r>
          </w:p>
          <w:p w:rsidR="004D615C" w:rsidRPr="004B7938" w:rsidRDefault="00873C50" w:rsidP="00873C50">
            <w:pPr>
              <w:pStyle w:val="a5"/>
              <w:spacing w:line="242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4D615C" w:rsidRPr="004B7938">
              <w:rPr>
                <w:b/>
                <w:lang w:eastAsia="ru-RU"/>
              </w:rPr>
              <w:t>Просвещение»</w:t>
            </w:r>
          </w:p>
        </w:tc>
        <w:tc>
          <w:tcPr>
            <w:tcW w:w="3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C" w:rsidRPr="004B7938" w:rsidRDefault="004D615C" w:rsidP="00873C50">
            <w:pPr>
              <w:pStyle w:val="a5"/>
              <w:spacing w:line="242" w:lineRule="auto"/>
              <w:jc w:val="center"/>
              <w:rPr>
                <w:b/>
                <w:lang w:eastAsia="ru-RU"/>
              </w:rPr>
            </w:pPr>
            <w:r w:rsidRPr="004B7938">
              <w:rPr>
                <w:b/>
                <w:lang w:eastAsia="ru-RU"/>
              </w:rPr>
              <w:t>Корпорация</w:t>
            </w:r>
          </w:p>
          <w:p w:rsidR="004D615C" w:rsidRPr="004B7938" w:rsidRDefault="004D615C" w:rsidP="00873C50">
            <w:pPr>
              <w:pStyle w:val="a5"/>
              <w:spacing w:line="242" w:lineRule="auto"/>
              <w:jc w:val="center"/>
              <w:rPr>
                <w:b/>
                <w:lang w:eastAsia="ru-RU"/>
              </w:rPr>
            </w:pPr>
            <w:r w:rsidRPr="004B7938">
              <w:rPr>
                <w:b/>
                <w:lang w:eastAsia="ru-RU"/>
              </w:rPr>
              <w:t>«Российский учебник»</w:t>
            </w:r>
          </w:p>
        </w:tc>
      </w:tr>
      <w:tr w:rsidR="004D615C" w:rsidRPr="004B7938" w:rsidTr="00873C50">
        <w:trPr>
          <w:jc w:val="center"/>
        </w:trPr>
        <w:tc>
          <w:tcPr>
            <w:tcW w:w="2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5C" w:rsidRPr="004B7938" w:rsidRDefault="004D615C" w:rsidP="00873C50">
            <w:pPr>
              <w:pStyle w:val="a5"/>
              <w:spacing w:line="242" w:lineRule="auto"/>
              <w:rPr>
                <w:lang w:eastAsia="ru-RU"/>
              </w:rPr>
            </w:pPr>
            <w:r w:rsidRPr="004B7938">
              <w:rPr>
                <w:lang w:eastAsia="ru-RU"/>
              </w:rPr>
              <w:t>Электронные формы</w:t>
            </w:r>
          </w:p>
          <w:p w:rsidR="004D615C" w:rsidRPr="004B7938" w:rsidRDefault="004D615C" w:rsidP="00873C50">
            <w:pPr>
              <w:pStyle w:val="a5"/>
              <w:spacing w:line="242" w:lineRule="auto"/>
              <w:rPr>
                <w:lang w:eastAsia="ru-RU"/>
              </w:rPr>
            </w:pPr>
            <w:r w:rsidRPr="004B7938">
              <w:rPr>
                <w:lang w:eastAsia="ru-RU"/>
              </w:rPr>
              <w:t xml:space="preserve"> учебников</w:t>
            </w:r>
          </w:p>
        </w:tc>
        <w:tc>
          <w:tcPr>
            <w:tcW w:w="3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5C" w:rsidRPr="004B7938" w:rsidRDefault="004D615C" w:rsidP="00873C50">
            <w:pPr>
              <w:pStyle w:val="a5"/>
              <w:spacing w:line="242" w:lineRule="auto"/>
              <w:rPr>
                <w:lang w:eastAsia="ru-RU"/>
              </w:rPr>
            </w:pPr>
            <w:r w:rsidRPr="004B7938">
              <w:rPr>
                <w:lang w:val="en-US" w:eastAsia="ru-RU"/>
              </w:rPr>
              <w:t>https</w:t>
            </w:r>
            <w:r w:rsidRPr="004B7938">
              <w:rPr>
                <w:lang w:eastAsia="ru-RU"/>
              </w:rPr>
              <w:t>://</w:t>
            </w:r>
            <w:r w:rsidRPr="004B7938">
              <w:rPr>
                <w:lang w:val="en-US" w:eastAsia="ru-RU"/>
              </w:rPr>
              <w:t>media</w:t>
            </w:r>
            <w:r w:rsidRPr="004B7938">
              <w:rPr>
                <w:lang w:eastAsia="ru-RU"/>
              </w:rPr>
              <w:t>.</w:t>
            </w:r>
            <w:proofErr w:type="spellStart"/>
            <w:r w:rsidRPr="004B7938">
              <w:rPr>
                <w:lang w:val="en-US" w:eastAsia="ru-RU"/>
              </w:rPr>
              <w:t>prosv</w:t>
            </w:r>
            <w:proofErr w:type="spellEnd"/>
            <w:r w:rsidRPr="004B7938">
              <w:rPr>
                <w:lang w:eastAsia="ru-RU"/>
              </w:rPr>
              <w:t>.</w:t>
            </w:r>
            <w:proofErr w:type="spellStart"/>
            <w:r w:rsidRPr="004B7938">
              <w:rPr>
                <w:lang w:val="en-US" w:eastAsia="ru-RU"/>
              </w:rPr>
              <w:t>ru</w:t>
            </w:r>
            <w:proofErr w:type="spellEnd"/>
          </w:p>
        </w:tc>
        <w:tc>
          <w:tcPr>
            <w:tcW w:w="3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5C" w:rsidRPr="004B7938" w:rsidRDefault="004D615C" w:rsidP="00873C50">
            <w:pPr>
              <w:pStyle w:val="a5"/>
              <w:spacing w:line="242" w:lineRule="auto"/>
              <w:rPr>
                <w:lang w:eastAsia="ru-RU"/>
              </w:rPr>
            </w:pPr>
            <w:r w:rsidRPr="004B7938">
              <w:rPr>
                <w:lang w:val="en-US" w:eastAsia="ru-RU"/>
              </w:rPr>
              <w:t>https://rosuchebnik.ru/uchebnik</w:t>
            </w:r>
          </w:p>
        </w:tc>
      </w:tr>
      <w:tr w:rsidR="004D615C" w:rsidRPr="004B7938" w:rsidTr="00873C50">
        <w:trPr>
          <w:trHeight w:val="397"/>
          <w:jc w:val="center"/>
        </w:trPr>
        <w:tc>
          <w:tcPr>
            <w:tcW w:w="215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5C" w:rsidRPr="004B7938" w:rsidRDefault="004D615C" w:rsidP="008A70FD">
            <w:pPr>
              <w:pStyle w:val="a5"/>
              <w:spacing w:line="235" w:lineRule="auto"/>
              <w:rPr>
                <w:lang w:eastAsia="ru-RU"/>
              </w:rPr>
            </w:pPr>
            <w:r w:rsidRPr="004B7938">
              <w:rPr>
                <w:lang w:eastAsia="ru-RU"/>
              </w:rPr>
              <w:lastRenderedPageBreak/>
              <w:t>Горячая линия</w:t>
            </w:r>
          </w:p>
        </w:tc>
        <w:tc>
          <w:tcPr>
            <w:tcW w:w="3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C" w:rsidRPr="004B7938" w:rsidRDefault="004D615C" w:rsidP="008A70FD">
            <w:pPr>
              <w:pStyle w:val="a5"/>
              <w:spacing w:line="235" w:lineRule="auto"/>
              <w:rPr>
                <w:lang w:eastAsia="ru-RU"/>
              </w:rPr>
            </w:pPr>
            <w:proofErr w:type="spellStart"/>
            <w:r w:rsidRPr="004B7938">
              <w:rPr>
                <w:lang w:val="en-US" w:eastAsia="ru-RU"/>
              </w:rPr>
              <w:t>vopros</w:t>
            </w:r>
            <w:proofErr w:type="spellEnd"/>
            <w:r w:rsidRPr="004B7938">
              <w:rPr>
                <w:lang w:eastAsia="ru-RU"/>
              </w:rPr>
              <w:t>@</w:t>
            </w:r>
            <w:proofErr w:type="spellStart"/>
            <w:r w:rsidRPr="004B7938">
              <w:rPr>
                <w:lang w:val="en-US" w:eastAsia="ru-RU"/>
              </w:rPr>
              <w:t>prosv</w:t>
            </w:r>
            <w:proofErr w:type="spellEnd"/>
            <w:r w:rsidRPr="004B7938">
              <w:rPr>
                <w:lang w:eastAsia="ru-RU"/>
              </w:rPr>
              <w:t>.</w:t>
            </w:r>
            <w:proofErr w:type="spellStart"/>
            <w:r w:rsidRPr="004B7938">
              <w:rPr>
                <w:lang w:val="en-US" w:eastAsia="ru-RU"/>
              </w:rPr>
              <w:t>ru</w:t>
            </w:r>
            <w:proofErr w:type="spellEnd"/>
          </w:p>
        </w:tc>
        <w:tc>
          <w:tcPr>
            <w:tcW w:w="3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C" w:rsidRPr="004B7938" w:rsidRDefault="004D615C" w:rsidP="008A70FD">
            <w:pPr>
              <w:pStyle w:val="a5"/>
              <w:spacing w:line="235" w:lineRule="auto"/>
              <w:rPr>
                <w:lang w:eastAsia="ru-RU"/>
              </w:rPr>
            </w:pPr>
            <w:r w:rsidRPr="004B7938">
              <w:rPr>
                <w:lang w:val="en-US" w:eastAsia="ru-RU"/>
              </w:rPr>
              <w:t>help@rosuchebnik.ru</w:t>
            </w:r>
          </w:p>
        </w:tc>
      </w:tr>
      <w:tr w:rsidR="004D615C" w:rsidRPr="004B7938" w:rsidTr="00873C50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D615C" w:rsidRPr="004B7938" w:rsidRDefault="004D615C" w:rsidP="008A70FD">
            <w:pPr>
              <w:spacing w:line="235" w:lineRule="auto"/>
              <w:rPr>
                <w:rFonts w:eastAsia="Calibri"/>
                <w:lang w:eastAsia="ru-RU"/>
              </w:rPr>
            </w:pPr>
          </w:p>
        </w:tc>
        <w:tc>
          <w:tcPr>
            <w:tcW w:w="3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C" w:rsidRPr="004B7938" w:rsidRDefault="004D615C" w:rsidP="008A70FD">
            <w:pPr>
              <w:pStyle w:val="a5"/>
              <w:spacing w:line="235" w:lineRule="auto"/>
              <w:rPr>
                <w:lang w:eastAsia="ru-RU"/>
              </w:rPr>
            </w:pPr>
            <w:r w:rsidRPr="004B7938">
              <w:rPr>
                <w:lang w:eastAsia="ru-RU"/>
              </w:rPr>
              <w:t>8 (495) 789-30-20</w:t>
            </w:r>
          </w:p>
        </w:tc>
        <w:tc>
          <w:tcPr>
            <w:tcW w:w="3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C" w:rsidRPr="004B7938" w:rsidRDefault="004D615C" w:rsidP="008A70FD">
            <w:pPr>
              <w:pStyle w:val="a5"/>
              <w:spacing w:line="235" w:lineRule="auto"/>
              <w:rPr>
                <w:lang w:eastAsia="ru-RU"/>
              </w:rPr>
            </w:pPr>
            <w:r w:rsidRPr="004B7938">
              <w:rPr>
                <w:lang w:eastAsia="ru-RU"/>
              </w:rPr>
              <w:t xml:space="preserve">8 </w:t>
            </w:r>
            <w:r>
              <w:rPr>
                <w:lang w:eastAsia="ru-RU"/>
              </w:rPr>
              <w:t>(</w:t>
            </w:r>
            <w:r w:rsidRPr="004B7938">
              <w:rPr>
                <w:lang w:eastAsia="ru-RU"/>
              </w:rPr>
              <w:t>800</w:t>
            </w:r>
            <w:r>
              <w:rPr>
                <w:lang w:eastAsia="ru-RU"/>
              </w:rPr>
              <w:t>)</w:t>
            </w:r>
            <w:r w:rsidRPr="004B7938">
              <w:rPr>
                <w:lang w:eastAsia="ru-RU"/>
              </w:rPr>
              <w:t xml:space="preserve"> 700</w:t>
            </w:r>
            <w:r>
              <w:rPr>
                <w:lang w:eastAsia="ru-RU"/>
              </w:rPr>
              <w:t>-</w:t>
            </w:r>
            <w:r w:rsidRPr="004B7938">
              <w:rPr>
                <w:lang w:eastAsia="ru-RU"/>
              </w:rPr>
              <w:t>64</w:t>
            </w:r>
            <w:r>
              <w:rPr>
                <w:lang w:eastAsia="ru-RU"/>
              </w:rPr>
              <w:t>-</w:t>
            </w:r>
            <w:r w:rsidRPr="004B7938">
              <w:rPr>
                <w:lang w:eastAsia="ru-RU"/>
              </w:rPr>
              <w:t>83</w:t>
            </w:r>
          </w:p>
        </w:tc>
      </w:tr>
      <w:tr w:rsidR="004D615C" w:rsidRPr="004B7938" w:rsidTr="00873C50">
        <w:trPr>
          <w:jc w:val="center"/>
        </w:trPr>
        <w:tc>
          <w:tcPr>
            <w:tcW w:w="2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50" w:rsidRDefault="00873C50" w:rsidP="008A70FD">
            <w:pPr>
              <w:pStyle w:val="a5"/>
              <w:spacing w:line="235" w:lineRule="auto"/>
              <w:rPr>
                <w:lang w:eastAsia="ru-RU"/>
              </w:rPr>
            </w:pPr>
            <w:r>
              <w:rPr>
                <w:lang w:eastAsia="ru-RU"/>
              </w:rPr>
              <w:t>Методические</w:t>
            </w:r>
          </w:p>
          <w:p w:rsidR="004D615C" w:rsidRPr="004B7938" w:rsidRDefault="004D615C" w:rsidP="008A70FD">
            <w:pPr>
              <w:pStyle w:val="a5"/>
              <w:spacing w:line="235" w:lineRule="auto"/>
              <w:rPr>
                <w:lang w:eastAsia="ru-RU"/>
              </w:rPr>
            </w:pPr>
            <w:r w:rsidRPr="004B7938">
              <w:rPr>
                <w:lang w:eastAsia="ru-RU"/>
              </w:rPr>
              <w:t>материалы</w:t>
            </w:r>
          </w:p>
        </w:tc>
        <w:tc>
          <w:tcPr>
            <w:tcW w:w="3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5C" w:rsidRPr="004B7938" w:rsidRDefault="004D615C" w:rsidP="008A70FD">
            <w:pPr>
              <w:pStyle w:val="a5"/>
              <w:spacing w:line="235" w:lineRule="auto"/>
              <w:rPr>
                <w:lang w:eastAsia="ru-RU"/>
              </w:rPr>
            </w:pPr>
            <w:r w:rsidRPr="004B7938">
              <w:rPr>
                <w:lang w:eastAsia="ru-RU"/>
              </w:rPr>
              <w:t>https://catalog.prosv.ru/category/14</w:t>
            </w:r>
          </w:p>
          <w:p w:rsidR="004D615C" w:rsidRPr="004B7938" w:rsidRDefault="004D615C" w:rsidP="008A70FD">
            <w:pPr>
              <w:pStyle w:val="a5"/>
              <w:spacing w:line="235" w:lineRule="auto"/>
              <w:rPr>
                <w:lang w:eastAsia="ru-RU"/>
              </w:rPr>
            </w:pPr>
            <w:r w:rsidRPr="004B7938">
              <w:rPr>
                <w:lang w:val="en-US" w:eastAsia="ru-RU"/>
              </w:rPr>
              <w:t>https</w:t>
            </w:r>
            <w:r w:rsidRPr="004B7938">
              <w:rPr>
                <w:lang w:eastAsia="ru-RU"/>
              </w:rPr>
              <w:t>://</w:t>
            </w:r>
            <w:r w:rsidRPr="004B7938">
              <w:rPr>
                <w:lang w:val="en-US" w:eastAsia="ru-RU"/>
              </w:rPr>
              <w:t>media</w:t>
            </w:r>
            <w:r w:rsidRPr="004B7938">
              <w:rPr>
                <w:lang w:eastAsia="ru-RU"/>
              </w:rPr>
              <w:t>.</w:t>
            </w:r>
            <w:proofErr w:type="spellStart"/>
            <w:r w:rsidRPr="004B7938">
              <w:rPr>
                <w:lang w:val="en-US" w:eastAsia="ru-RU"/>
              </w:rPr>
              <w:t>prosv</w:t>
            </w:r>
            <w:proofErr w:type="spellEnd"/>
            <w:r w:rsidRPr="004B7938">
              <w:rPr>
                <w:lang w:eastAsia="ru-RU"/>
              </w:rPr>
              <w:t>.</w:t>
            </w:r>
            <w:proofErr w:type="spellStart"/>
            <w:r w:rsidRPr="004B7938">
              <w:rPr>
                <w:lang w:val="en-US" w:eastAsia="ru-RU"/>
              </w:rPr>
              <w:t>ru</w:t>
            </w:r>
            <w:proofErr w:type="spellEnd"/>
          </w:p>
        </w:tc>
        <w:tc>
          <w:tcPr>
            <w:tcW w:w="3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5C" w:rsidRPr="004B7938" w:rsidRDefault="004D615C" w:rsidP="008A70FD">
            <w:pPr>
              <w:pStyle w:val="a5"/>
              <w:spacing w:line="235" w:lineRule="auto"/>
              <w:rPr>
                <w:lang w:eastAsia="ru-RU"/>
              </w:rPr>
            </w:pPr>
            <w:r w:rsidRPr="004B7938">
              <w:rPr>
                <w:lang w:val="en-US" w:eastAsia="ru-RU"/>
              </w:rPr>
              <w:t>https://rosuchebnik.ru/distant</w:t>
            </w:r>
          </w:p>
        </w:tc>
      </w:tr>
      <w:tr w:rsidR="004D615C" w:rsidRPr="004B7938" w:rsidTr="00873C50">
        <w:trPr>
          <w:trHeight w:val="397"/>
          <w:jc w:val="center"/>
        </w:trPr>
        <w:tc>
          <w:tcPr>
            <w:tcW w:w="2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C" w:rsidRPr="004B7938" w:rsidRDefault="004D615C" w:rsidP="008A70FD">
            <w:pPr>
              <w:pStyle w:val="a5"/>
              <w:spacing w:line="235" w:lineRule="auto"/>
              <w:rPr>
                <w:lang w:eastAsia="ru-RU"/>
              </w:rPr>
            </w:pPr>
            <w:proofErr w:type="spellStart"/>
            <w:r w:rsidRPr="004B7938">
              <w:rPr>
                <w:lang w:eastAsia="ru-RU"/>
              </w:rPr>
              <w:t>Вебинары</w:t>
            </w:r>
            <w:proofErr w:type="spellEnd"/>
          </w:p>
        </w:tc>
        <w:tc>
          <w:tcPr>
            <w:tcW w:w="3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C" w:rsidRPr="004B7938" w:rsidRDefault="004D615C" w:rsidP="008A70FD">
            <w:pPr>
              <w:pStyle w:val="a5"/>
              <w:spacing w:line="235" w:lineRule="auto"/>
              <w:rPr>
                <w:lang w:eastAsia="ru-RU"/>
              </w:rPr>
            </w:pPr>
            <w:r w:rsidRPr="004B7938">
              <w:rPr>
                <w:lang w:eastAsia="ru-RU"/>
              </w:rPr>
              <w:t>webinar@prosv.ru</w:t>
            </w:r>
          </w:p>
        </w:tc>
        <w:tc>
          <w:tcPr>
            <w:tcW w:w="3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C" w:rsidRPr="004B7938" w:rsidRDefault="00C1777F" w:rsidP="008A70FD">
            <w:pPr>
              <w:pStyle w:val="a5"/>
              <w:spacing w:line="235" w:lineRule="auto"/>
              <w:rPr>
                <w:lang w:eastAsia="ru-RU"/>
              </w:rPr>
            </w:pPr>
            <w:hyperlink r:id="rId10" w:tgtFrame="_blank" w:history="1">
              <w:r w:rsidR="004D615C" w:rsidRPr="004B7938">
                <w:t>rosuchebnik.ru/</w:t>
              </w:r>
              <w:proofErr w:type="spellStart"/>
              <w:r w:rsidR="004D615C" w:rsidRPr="004B7938">
                <w:t>urok</w:t>
              </w:r>
              <w:proofErr w:type="spellEnd"/>
            </w:hyperlink>
          </w:p>
        </w:tc>
      </w:tr>
    </w:tbl>
    <w:p w:rsidR="004D615C" w:rsidRDefault="004D615C" w:rsidP="008A70FD">
      <w:pPr>
        <w:spacing w:before="240" w:line="235" w:lineRule="auto"/>
        <w:ind w:firstLine="709"/>
        <w:jc w:val="both"/>
        <w:rPr>
          <w:sz w:val="28"/>
          <w:szCs w:val="28"/>
        </w:rPr>
      </w:pPr>
      <w:r w:rsidRPr="00003044">
        <w:rPr>
          <w:sz w:val="28"/>
          <w:szCs w:val="28"/>
        </w:rPr>
        <w:t xml:space="preserve">Для организации дистанционного </w:t>
      </w:r>
      <w:proofErr w:type="gramStart"/>
      <w:r w:rsidRPr="00003044">
        <w:rPr>
          <w:sz w:val="28"/>
          <w:szCs w:val="28"/>
        </w:rPr>
        <w:t xml:space="preserve">обучения по </w:t>
      </w:r>
      <w:r>
        <w:rPr>
          <w:sz w:val="28"/>
          <w:szCs w:val="28"/>
        </w:rPr>
        <w:t>физике</w:t>
      </w:r>
      <w:proofErr w:type="gramEnd"/>
      <w:r>
        <w:rPr>
          <w:sz w:val="28"/>
          <w:szCs w:val="28"/>
        </w:rPr>
        <w:t xml:space="preserve"> </w:t>
      </w:r>
      <w:r w:rsidR="00854BA9">
        <w:rPr>
          <w:sz w:val="28"/>
          <w:szCs w:val="28"/>
        </w:rPr>
        <w:t xml:space="preserve">полезными будут также </w:t>
      </w:r>
      <w:r>
        <w:rPr>
          <w:sz w:val="28"/>
          <w:szCs w:val="28"/>
        </w:rPr>
        <w:t>ресурсы</w:t>
      </w:r>
      <w:r w:rsidR="00854BA9">
        <w:rPr>
          <w:sz w:val="28"/>
          <w:szCs w:val="28"/>
        </w:rPr>
        <w:t>, представленные в таблице</w:t>
      </w:r>
      <w:r>
        <w:rPr>
          <w:sz w:val="28"/>
          <w:szCs w:val="28"/>
        </w:rPr>
        <w:t> 3.</w:t>
      </w:r>
    </w:p>
    <w:p w:rsidR="00854BA9" w:rsidRPr="004D615C" w:rsidRDefault="00854BA9" w:rsidP="008A70FD">
      <w:pPr>
        <w:spacing w:before="240" w:after="120" w:line="235" w:lineRule="auto"/>
        <w:jc w:val="right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Таблица 3</w:t>
      </w:r>
    </w:p>
    <w:p w:rsidR="00E84777" w:rsidRPr="00E95AB2" w:rsidRDefault="00C9791F" w:rsidP="008A70FD">
      <w:pPr>
        <w:pStyle w:val="12"/>
        <w:spacing w:line="235" w:lineRule="auto"/>
      </w:pPr>
      <w:r>
        <w:t>Р</w:t>
      </w:r>
      <w:r w:rsidR="00E84777" w:rsidRPr="00E95AB2">
        <w:t xml:space="preserve">есурсы для организации дистанционного </w:t>
      </w:r>
      <w:proofErr w:type="gramStart"/>
      <w:r w:rsidR="00E84777" w:rsidRPr="00E95AB2">
        <w:t>обучения по</w:t>
      </w:r>
      <w:r w:rsidR="00E84777">
        <w:t xml:space="preserve"> физике</w:t>
      </w:r>
      <w:proofErr w:type="gram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3756"/>
        <w:gridCol w:w="2896"/>
      </w:tblGrid>
      <w:tr w:rsidR="006700CE" w:rsidRPr="006700CE" w:rsidTr="00A3696C">
        <w:trPr>
          <w:trHeight w:val="454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8328DD" w:rsidRPr="006700CE" w:rsidRDefault="008328DD" w:rsidP="008A70FD">
            <w:pPr>
              <w:spacing w:line="235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00CE">
              <w:rPr>
                <w:rFonts w:eastAsia="Times New Roman"/>
                <w:b/>
                <w:sz w:val="22"/>
                <w:szCs w:val="22"/>
                <w:lang w:eastAsia="ru-RU"/>
              </w:rPr>
              <w:t>Название ресурса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8DD" w:rsidRPr="006700CE" w:rsidRDefault="008328DD" w:rsidP="008A70FD">
            <w:pPr>
              <w:spacing w:line="235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00CE">
              <w:rPr>
                <w:rFonts w:eastAsia="Times New Roman"/>
                <w:b/>
                <w:sz w:val="22"/>
                <w:szCs w:val="22"/>
                <w:lang w:eastAsia="ru-RU"/>
              </w:rPr>
              <w:t>Рекомендации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8328DD" w:rsidRPr="006700CE" w:rsidRDefault="008328DD" w:rsidP="008A70FD">
            <w:pPr>
              <w:spacing w:line="235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00CE">
              <w:rPr>
                <w:rFonts w:eastAsia="Times New Roman"/>
                <w:b/>
                <w:sz w:val="22"/>
                <w:szCs w:val="22"/>
                <w:lang w:eastAsia="ru-RU"/>
              </w:rPr>
              <w:t>Ссылка</w:t>
            </w:r>
          </w:p>
        </w:tc>
      </w:tr>
      <w:tr w:rsidR="006700CE" w:rsidRPr="006700CE" w:rsidTr="00A3696C">
        <w:trPr>
          <w:trHeight w:val="3274"/>
          <w:jc w:val="center"/>
        </w:trPr>
        <w:tc>
          <w:tcPr>
            <w:tcW w:w="2551" w:type="dxa"/>
            <w:shd w:val="clear" w:color="auto" w:fill="auto"/>
          </w:tcPr>
          <w:p w:rsidR="00946543" w:rsidRPr="00A3696C" w:rsidRDefault="00EC4072" w:rsidP="008A70FD">
            <w:pPr>
              <w:spacing w:after="120" w:line="235" w:lineRule="auto"/>
              <w:rPr>
                <w:rFonts w:eastAsia="Times New Roman"/>
                <w:spacing w:val="-4"/>
                <w:lang w:eastAsia="ru-RU"/>
              </w:rPr>
            </w:pPr>
            <w:r w:rsidRPr="00A3696C">
              <w:rPr>
                <w:bCs/>
                <w:spacing w:val="-4"/>
              </w:rPr>
              <w:t>С</w:t>
            </w:r>
            <w:r w:rsidR="00946543" w:rsidRPr="00A3696C">
              <w:rPr>
                <w:bCs/>
                <w:spacing w:val="-4"/>
              </w:rPr>
              <w:t>айт для преподав</w:t>
            </w:r>
            <w:r w:rsidR="00946543" w:rsidRPr="00A3696C">
              <w:rPr>
                <w:bCs/>
                <w:spacing w:val="-4"/>
              </w:rPr>
              <w:t>а</w:t>
            </w:r>
            <w:r w:rsidR="00946543" w:rsidRPr="00A3696C">
              <w:rPr>
                <w:bCs/>
                <w:spacing w:val="-4"/>
              </w:rPr>
              <w:t>телей физики, уч</w:t>
            </w:r>
            <w:r w:rsidR="00946543" w:rsidRPr="00A3696C">
              <w:rPr>
                <w:bCs/>
                <w:spacing w:val="-4"/>
              </w:rPr>
              <w:t>а</w:t>
            </w:r>
            <w:r w:rsidR="00946543" w:rsidRPr="00A3696C">
              <w:rPr>
                <w:bCs/>
                <w:spacing w:val="-4"/>
              </w:rPr>
              <w:t>щихся и их родителей</w:t>
            </w:r>
          </w:p>
          <w:p w:rsidR="008328DD" w:rsidRPr="00500354" w:rsidRDefault="00DF3FC1" w:rsidP="008A70FD">
            <w:pPr>
              <w:spacing w:line="235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4D42EA1" wp14:editId="5B0D89E3">
                  <wp:extent cx="1419225" cy="447675"/>
                  <wp:effectExtent l="19050" t="0" r="9525" b="0"/>
                  <wp:docPr id="1" name="Рисунок 14" descr="http://www.fizika.ru/fizika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fizika.ru/fizika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8328DD" w:rsidRPr="00500354" w:rsidRDefault="00EC4072" w:rsidP="008A70FD">
            <w:pPr>
              <w:spacing w:line="235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Б</w:t>
            </w:r>
            <w:r w:rsidR="00EA73D4" w:rsidRPr="00500354">
              <w:rPr>
                <w:rFonts w:eastAsia="Times New Roman"/>
                <w:lang w:eastAsia="ru-RU"/>
              </w:rPr>
              <w:t>олее 2000 файлов: учебники, л</w:t>
            </w:r>
            <w:r w:rsidR="00EA73D4" w:rsidRPr="00500354">
              <w:rPr>
                <w:rFonts w:eastAsia="Times New Roman"/>
                <w:lang w:eastAsia="ru-RU"/>
              </w:rPr>
              <w:t>а</w:t>
            </w:r>
            <w:r w:rsidR="00EA73D4" w:rsidRPr="00500354">
              <w:rPr>
                <w:rFonts w:eastAsia="Times New Roman"/>
                <w:lang w:eastAsia="ru-RU"/>
              </w:rPr>
              <w:t>бораторные и контрольные раб</w:t>
            </w:r>
            <w:r w:rsidR="00EA73D4" w:rsidRPr="00500354">
              <w:rPr>
                <w:rFonts w:eastAsia="Times New Roman"/>
                <w:lang w:eastAsia="ru-RU"/>
              </w:rPr>
              <w:t>о</w:t>
            </w:r>
            <w:r w:rsidR="00EA73D4" w:rsidRPr="00500354">
              <w:rPr>
                <w:rFonts w:eastAsia="Times New Roman"/>
                <w:lang w:eastAsia="ru-RU"/>
              </w:rPr>
              <w:t xml:space="preserve">ты, тесты, факультатив и многое-многое другое. </w:t>
            </w:r>
            <w:r w:rsidR="00EA73D4" w:rsidRPr="00500354">
              <w:rPr>
                <w:shd w:val="clear" w:color="auto" w:fill="FFFFFF"/>
              </w:rPr>
              <w:t>На </w:t>
            </w:r>
            <w:r w:rsidR="00EA73D4" w:rsidRPr="00500354">
              <w:rPr>
                <w:bCs/>
                <w:shd w:val="clear" w:color="auto" w:fill="FFFFFF"/>
              </w:rPr>
              <w:t>сайте</w:t>
            </w:r>
            <w:r w:rsidR="00EA73D4" w:rsidRPr="00500354">
              <w:rPr>
                <w:shd w:val="clear" w:color="auto" w:fill="FFFFFF"/>
              </w:rPr>
              <w:t> размещены учебники физики для 7, 8 и 9 классов, сбо</w:t>
            </w:r>
            <w:r w:rsidR="00EA73D4" w:rsidRPr="00500354">
              <w:rPr>
                <w:shd w:val="clear" w:color="auto" w:fill="FFFFFF"/>
              </w:rPr>
              <w:t>р</w:t>
            </w:r>
            <w:r w:rsidR="00EA73D4" w:rsidRPr="00500354">
              <w:rPr>
                <w:shd w:val="clear" w:color="auto" w:fill="FFFFFF"/>
              </w:rPr>
              <w:t>ники вопросов и з</w:t>
            </w:r>
            <w:r w:rsidR="00EA73D4" w:rsidRPr="00500354">
              <w:rPr>
                <w:shd w:val="clear" w:color="auto" w:fill="FFFFFF"/>
              </w:rPr>
              <w:t>а</w:t>
            </w:r>
            <w:r w:rsidR="00EA73D4" w:rsidRPr="00500354">
              <w:rPr>
                <w:shd w:val="clear" w:color="auto" w:fill="FFFFFF"/>
              </w:rPr>
              <w:t>дач, </w:t>
            </w:r>
            <w:r w:rsidR="00EA73D4" w:rsidRPr="00500354">
              <w:rPr>
                <w:bCs/>
                <w:shd w:val="clear" w:color="auto" w:fill="FFFFFF"/>
              </w:rPr>
              <w:t>описания</w:t>
            </w:r>
            <w:r w:rsidR="00EA73D4" w:rsidRPr="00500354">
              <w:rPr>
                <w:shd w:val="clear" w:color="auto" w:fill="FFFFFF"/>
              </w:rPr>
              <w:t> лабораторных р</w:t>
            </w:r>
            <w:r w:rsidR="00EA73D4" w:rsidRPr="00500354">
              <w:rPr>
                <w:shd w:val="clear" w:color="auto" w:fill="FFFFFF"/>
              </w:rPr>
              <w:t>а</w:t>
            </w:r>
            <w:r w:rsidR="00EA73D4" w:rsidRPr="00500354">
              <w:rPr>
                <w:shd w:val="clear" w:color="auto" w:fill="FFFFFF"/>
              </w:rPr>
              <w:t>бот. Учителя здесь найдут обзоры учебной литературы, тематич</w:t>
            </w:r>
            <w:r w:rsidR="00EA73D4" w:rsidRPr="00500354">
              <w:rPr>
                <w:shd w:val="clear" w:color="auto" w:fill="FFFFFF"/>
              </w:rPr>
              <w:t>е</w:t>
            </w:r>
            <w:r w:rsidR="00EA73D4" w:rsidRPr="00500354">
              <w:rPr>
                <w:shd w:val="clear" w:color="auto" w:fill="FFFFFF"/>
              </w:rPr>
              <w:t>ские и поурочные планы, метод</w:t>
            </w:r>
            <w:r w:rsidR="00EA73D4" w:rsidRPr="00500354">
              <w:rPr>
                <w:shd w:val="clear" w:color="auto" w:fill="FFFFFF"/>
              </w:rPr>
              <w:t>и</w:t>
            </w:r>
            <w:r w:rsidR="00EA73D4" w:rsidRPr="00500354">
              <w:rPr>
                <w:shd w:val="clear" w:color="auto" w:fill="FFFFFF"/>
              </w:rPr>
              <w:t>ческие разработки</w:t>
            </w:r>
          </w:p>
        </w:tc>
        <w:tc>
          <w:tcPr>
            <w:tcW w:w="3057" w:type="dxa"/>
            <w:shd w:val="clear" w:color="auto" w:fill="auto"/>
          </w:tcPr>
          <w:p w:rsidR="008328DD" w:rsidRPr="00D64321" w:rsidRDefault="00C1777F" w:rsidP="008A70FD">
            <w:pPr>
              <w:spacing w:line="235" w:lineRule="auto"/>
              <w:rPr>
                <w:rFonts w:eastAsia="Times New Roman"/>
                <w:lang w:val="en-US" w:eastAsia="ru-RU"/>
              </w:rPr>
            </w:pPr>
            <w:hyperlink r:id="rId12" w:tgtFrame="_blank" w:history="1">
              <w:r w:rsidR="00EA73D4" w:rsidRPr="00D64321">
                <w:t>http://www.fizika.ru</w:t>
              </w:r>
            </w:hyperlink>
          </w:p>
        </w:tc>
      </w:tr>
      <w:tr w:rsidR="006700CE" w:rsidRPr="006700CE" w:rsidTr="008A70FD">
        <w:trPr>
          <w:trHeight w:val="2608"/>
          <w:jc w:val="center"/>
        </w:trPr>
        <w:tc>
          <w:tcPr>
            <w:tcW w:w="2551" w:type="dxa"/>
            <w:shd w:val="clear" w:color="auto" w:fill="auto"/>
          </w:tcPr>
          <w:p w:rsidR="008A5A79" w:rsidRPr="006700CE" w:rsidRDefault="008A5A79" w:rsidP="008A70FD">
            <w:pPr>
              <w:spacing w:after="120" w:line="235" w:lineRule="auto"/>
              <w:rPr>
                <w:rFonts w:eastAsia="Times New Roman"/>
                <w:lang w:eastAsia="ru-RU"/>
              </w:rPr>
            </w:pPr>
            <w:r w:rsidRPr="006700CE">
              <w:rPr>
                <w:bCs/>
              </w:rPr>
              <w:t>Образовательные анимации для уроков физики</w:t>
            </w:r>
          </w:p>
          <w:p w:rsidR="008328DD" w:rsidRPr="006700CE" w:rsidRDefault="00DF3FC1" w:rsidP="008A70FD">
            <w:pPr>
              <w:spacing w:line="235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316FBA88" wp14:editId="2653D0EB">
                  <wp:extent cx="1333500" cy="1071191"/>
                  <wp:effectExtent l="0" t="0" r="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04" cy="1074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8328DD" w:rsidRPr="006700CE" w:rsidRDefault="008A5A79" w:rsidP="008A70FD">
            <w:pPr>
              <w:spacing w:line="235" w:lineRule="auto"/>
              <w:rPr>
                <w:rFonts w:eastAsia="Times New Roman"/>
                <w:lang w:eastAsia="ru-RU"/>
              </w:rPr>
            </w:pPr>
            <w:r w:rsidRPr="006700CE">
              <w:rPr>
                <w:rFonts w:eastAsia="Times New Roman"/>
                <w:lang w:eastAsia="ru-RU"/>
              </w:rPr>
              <w:t>На сайте представлены интера</w:t>
            </w:r>
            <w:r w:rsidRPr="006700CE">
              <w:rPr>
                <w:rFonts w:eastAsia="Times New Roman"/>
                <w:lang w:eastAsia="ru-RU"/>
              </w:rPr>
              <w:t>к</w:t>
            </w:r>
            <w:r w:rsidRPr="006700CE">
              <w:rPr>
                <w:rFonts w:eastAsia="Times New Roman"/>
                <w:lang w:eastAsia="ru-RU"/>
              </w:rPr>
              <w:t xml:space="preserve">тивные анимации </w:t>
            </w:r>
            <w:r w:rsidR="0007418B" w:rsidRPr="006700CE">
              <w:rPr>
                <w:rFonts w:eastAsia="Times New Roman"/>
                <w:lang w:eastAsia="ru-RU"/>
              </w:rPr>
              <w:t>к урокам физ</w:t>
            </w:r>
            <w:r w:rsidR="0007418B" w:rsidRPr="006700CE">
              <w:rPr>
                <w:rFonts w:eastAsia="Times New Roman"/>
                <w:lang w:eastAsia="ru-RU"/>
              </w:rPr>
              <w:t>и</w:t>
            </w:r>
            <w:r w:rsidR="0007418B" w:rsidRPr="006700CE">
              <w:rPr>
                <w:rFonts w:eastAsia="Times New Roman"/>
                <w:lang w:eastAsia="ru-RU"/>
              </w:rPr>
              <w:t>ки, виртуальные лаборатории с</w:t>
            </w:r>
            <w:r w:rsidR="008A70FD">
              <w:rPr>
                <w:rFonts w:eastAsia="Times New Roman"/>
                <w:lang w:eastAsia="ru-RU"/>
              </w:rPr>
              <w:t> </w:t>
            </w:r>
            <w:r w:rsidR="0007418B" w:rsidRPr="006700CE">
              <w:rPr>
                <w:rFonts w:eastAsia="Times New Roman"/>
                <w:lang w:eastAsia="ru-RU"/>
              </w:rPr>
              <w:t>интерактивно-обучающими</w:t>
            </w:r>
            <w:r w:rsidR="00D62E2A" w:rsidRPr="006700CE">
              <w:rPr>
                <w:rFonts w:eastAsia="Times New Roman"/>
                <w:lang w:eastAsia="ru-RU"/>
              </w:rPr>
              <w:t xml:space="preserve"> в</w:t>
            </w:r>
            <w:r w:rsidR="00D62E2A" w:rsidRPr="006700CE">
              <w:rPr>
                <w:rFonts w:eastAsia="Times New Roman"/>
                <w:lang w:eastAsia="ru-RU"/>
              </w:rPr>
              <w:t>о</w:t>
            </w:r>
            <w:r w:rsidR="00D62E2A" w:rsidRPr="006700CE">
              <w:rPr>
                <w:rFonts w:eastAsia="Times New Roman"/>
                <w:lang w:eastAsia="ru-RU"/>
              </w:rPr>
              <w:t>просами к тестам, физический виртуальный практикум</w:t>
            </w:r>
          </w:p>
        </w:tc>
        <w:tc>
          <w:tcPr>
            <w:tcW w:w="3057" w:type="dxa"/>
            <w:shd w:val="clear" w:color="auto" w:fill="auto"/>
          </w:tcPr>
          <w:p w:rsidR="008328DD" w:rsidRPr="00D64321" w:rsidRDefault="00C1777F" w:rsidP="008A70FD">
            <w:pPr>
              <w:spacing w:line="235" w:lineRule="auto"/>
              <w:rPr>
                <w:rFonts w:eastAsia="Times New Roman"/>
                <w:lang w:eastAsia="ru-RU"/>
              </w:rPr>
            </w:pPr>
            <w:hyperlink r:id="rId14" w:tgtFrame="_blank" w:history="1">
              <w:r w:rsidR="008A5A79" w:rsidRPr="00D64321">
                <w:t>http://somit.ru</w:t>
              </w:r>
            </w:hyperlink>
          </w:p>
        </w:tc>
      </w:tr>
      <w:tr w:rsidR="006700CE" w:rsidRPr="006700CE" w:rsidTr="00A3696C">
        <w:trPr>
          <w:trHeight w:val="698"/>
          <w:jc w:val="center"/>
        </w:trPr>
        <w:tc>
          <w:tcPr>
            <w:tcW w:w="2551" w:type="dxa"/>
            <w:shd w:val="clear" w:color="auto" w:fill="auto"/>
          </w:tcPr>
          <w:p w:rsidR="008328DD" w:rsidRPr="006700CE" w:rsidRDefault="007B0D64" w:rsidP="008A70FD">
            <w:pPr>
              <w:spacing w:line="235" w:lineRule="auto"/>
              <w:rPr>
                <w:rFonts w:eastAsia="Times New Roman"/>
                <w:lang w:eastAsia="ru-RU"/>
              </w:rPr>
            </w:pPr>
            <w:r w:rsidRPr="007B0D64">
              <w:rPr>
                <w:rFonts w:eastAsia="Times New Roman"/>
                <w:bCs/>
                <w:color w:val="333333"/>
                <w:lang w:eastAsia="ru-RU"/>
              </w:rPr>
              <w:t>Виртуальный мет</w:t>
            </w:r>
            <w:r w:rsidRPr="007B0D64">
              <w:rPr>
                <w:rFonts w:eastAsia="Times New Roman"/>
                <w:bCs/>
                <w:color w:val="333333"/>
                <w:lang w:eastAsia="ru-RU"/>
              </w:rPr>
              <w:t>о</w:t>
            </w:r>
            <w:r w:rsidRPr="007B0D64">
              <w:rPr>
                <w:rFonts w:eastAsia="Times New Roman"/>
                <w:bCs/>
                <w:color w:val="333333"/>
                <w:lang w:eastAsia="ru-RU"/>
              </w:rPr>
              <w:t>дический кабинет учителя физики и</w:t>
            </w:r>
            <w:r w:rsidR="008A70FD">
              <w:rPr>
                <w:rFonts w:eastAsia="Times New Roman"/>
                <w:bCs/>
                <w:color w:val="333333"/>
                <w:lang w:eastAsia="ru-RU"/>
              </w:rPr>
              <w:t> </w:t>
            </w:r>
            <w:r w:rsidRPr="007B0D64">
              <w:rPr>
                <w:rFonts w:eastAsia="Times New Roman"/>
                <w:bCs/>
                <w:color w:val="333333"/>
                <w:lang w:eastAsia="ru-RU"/>
              </w:rPr>
              <w:t>астрономии</w:t>
            </w:r>
          </w:p>
        </w:tc>
        <w:tc>
          <w:tcPr>
            <w:tcW w:w="3969" w:type="dxa"/>
            <w:shd w:val="clear" w:color="auto" w:fill="auto"/>
          </w:tcPr>
          <w:p w:rsidR="008328DD" w:rsidRPr="006700CE" w:rsidRDefault="00F02158" w:rsidP="008A70FD">
            <w:pPr>
              <w:spacing w:line="235" w:lineRule="auto"/>
              <w:rPr>
                <w:rFonts w:eastAsia="Times New Roman"/>
                <w:lang w:eastAsia="ru-RU"/>
              </w:rPr>
            </w:pPr>
            <w:r w:rsidRPr="006700CE">
              <w:rPr>
                <w:shd w:val="clear" w:color="auto" w:fill="FFFFFF"/>
              </w:rPr>
              <w:t>Персональный сайт учителя ф</w:t>
            </w:r>
            <w:r w:rsidRPr="006700CE">
              <w:rPr>
                <w:shd w:val="clear" w:color="auto" w:fill="FFFFFF"/>
              </w:rPr>
              <w:t>и</w:t>
            </w:r>
            <w:r w:rsidRPr="006700CE">
              <w:rPr>
                <w:shd w:val="clear" w:color="auto" w:fill="FFFFFF"/>
              </w:rPr>
              <w:t xml:space="preserve">зики и астрономии Н.Н. </w:t>
            </w:r>
            <w:proofErr w:type="spellStart"/>
            <w:r w:rsidRPr="006700CE">
              <w:rPr>
                <w:shd w:val="clear" w:color="auto" w:fill="FFFFFF"/>
              </w:rPr>
              <w:t>Гомул</w:t>
            </w:r>
            <w:r w:rsidRPr="006700CE">
              <w:rPr>
                <w:shd w:val="clear" w:color="auto" w:fill="FFFFFF"/>
              </w:rPr>
              <w:t>и</w:t>
            </w:r>
            <w:r w:rsidRPr="006700CE">
              <w:rPr>
                <w:shd w:val="clear" w:color="auto" w:fill="FFFFFF"/>
              </w:rPr>
              <w:t>ной</w:t>
            </w:r>
            <w:proofErr w:type="spellEnd"/>
            <w:r w:rsidRPr="006700CE">
              <w:rPr>
                <w:shd w:val="clear" w:color="auto" w:fill="FFFFFF"/>
              </w:rPr>
              <w:t xml:space="preserve"> содержит информационные материалы для учителя физики и</w:t>
            </w:r>
            <w:r w:rsidR="008A70FD">
              <w:rPr>
                <w:shd w:val="clear" w:color="auto" w:fill="FFFFFF"/>
              </w:rPr>
              <w:t> </w:t>
            </w:r>
            <w:r w:rsidRPr="006700CE">
              <w:rPr>
                <w:shd w:val="clear" w:color="auto" w:fill="FFFFFF"/>
              </w:rPr>
              <w:t xml:space="preserve">астрономии. Перечень </w:t>
            </w:r>
            <w:proofErr w:type="spellStart"/>
            <w:r w:rsidR="00EC4072">
              <w:rPr>
                <w:shd w:val="clear" w:color="auto" w:fill="FFFFFF"/>
              </w:rPr>
              <w:t>и</w:t>
            </w:r>
            <w:r w:rsidRPr="006700CE">
              <w:rPr>
                <w:shd w:val="clear" w:color="auto" w:fill="FFFFFF"/>
              </w:rPr>
              <w:t>нте</w:t>
            </w:r>
            <w:r w:rsidRPr="006700CE">
              <w:rPr>
                <w:shd w:val="clear" w:color="auto" w:fill="FFFFFF"/>
              </w:rPr>
              <w:t>р</w:t>
            </w:r>
            <w:r w:rsidRPr="006700CE">
              <w:rPr>
                <w:shd w:val="clear" w:color="auto" w:fill="FFFFFF"/>
              </w:rPr>
              <w:t>нет-ресурсов</w:t>
            </w:r>
            <w:proofErr w:type="spellEnd"/>
            <w:r w:rsidRPr="006700CE">
              <w:rPr>
                <w:shd w:val="clear" w:color="auto" w:fill="FFFFFF"/>
              </w:rPr>
              <w:t>, олимпиадные зад</w:t>
            </w:r>
            <w:r w:rsidRPr="006700CE">
              <w:rPr>
                <w:shd w:val="clear" w:color="auto" w:fill="FFFFFF"/>
              </w:rPr>
              <w:t>а</w:t>
            </w:r>
            <w:r w:rsidRPr="006700CE">
              <w:rPr>
                <w:shd w:val="clear" w:color="auto" w:fill="FFFFFF"/>
              </w:rPr>
              <w:t>ния по физике и астрономии, пу</w:t>
            </w:r>
            <w:r w:rsidRPr="006700CE">
              <w:rPr>
                <w:shd w:val="clear" w:color="auto" w:fill="FFFFFF"/>
              </w:rPr>
              <w:t>б</w:t>
            </w:r>
            <w:r w:rsidRPr="006700CE">
              <w:rPr>
                <w:shd w:val="clear" w:color="auto" w:fill="FFFFFF"/>
              </w:rPr>
              <w:t>ликации автора по проблеме и</w:t>
            </w:r>
            <w:r w:rsidRPr="006700CE">
              <w:rPr>
                <w:shd w:val="clear" w:color="auto" w:fill="FFFFFF"/>
              </w:rPr>
              <w:t>н</w:t>
            </w:r>
            <w:r w:rsidRPr="006700CE">
              <w:rPr>
                <w:shd w:val="clear" w:color="auto" w:fill="FFFFFF"/>
              </w:rPr>
              <w:t>форматизации учебного процесса по физике и астрономии</w:t>
            </w:r>
          </w:p>
        </w:tc>
        <w:tc>
          <w:tcPr>
            <w:tcW w:w="3057" w:type="dxa"/>
            <w:shd w:val="clear" w:color="auto" w:fill="auto"/>
          </w:tcPr>
          <w:p w:rsidR="008328DD" w:rsidRPr="008A70FD" w:rsidRDefault="00C1777F" w:rsidP="008A70FD">
            <w:pPr>
              <w:spacing w:line="235" w:lineRule="auto"/>
              <w:rPr>
                <w:rFonts w:eastAsia="Times New Roman"/>
                <w:spacing w:val="-4"/>
                <w:lang w:eastAsia="ru-RU"/>
              </w:rPr>
            </w:pPr>
            <w:hyperlink r:id="rId15" w:tgtFrame="_blank" w:history="1">
              <w:r w:rsidR="007B0D64" w:rsidRPr="008A70FD">
                <w:rPr>
                  <w:spacing w:val="-4"/>
                </w:rPr>
                <w:t>http://www.gomulina.orc.ru</w:t>
              </w:r>
            </w:hyperlink>
          </w:p>
        </w:tc>
      </w:tr>
      <w:tr w:rsidR="006700CE" w:rsidRPr="006700CE" w:rsidTr="00A3696C">
        <w:trPr>
          <w:jc w:val="center"/>
        </w:trPr>
        <w:tc>
          <w:tcPr>
            <w:tcW w:w="2551" w:type="dxa"/>
            <w:shd w:val="clear" w:color="auto" w:fill="auto"/>
          </w:tcPr>
          <w:p w:rsidR="008328DD" w:rsidRPr="006700CE" w:rsidRDefault="008328DD" w:rsidP="00D837F2">
            <w:pPr>
              <w:spacing w:after="120"/>
              <w:rPr>
                <w:rFonts w:eastAsia="Times New Roman"/>
                <w:lang w:eastAsia="ru-RU"/>
              </w:rPr>
            </w:pPr>
            <w:r w:rsidRPr="006700CE">
              <w:rPr>
                <w:rFonts w:eastAsia="Times New Roman"/>
                <w:lang w:eastAsia="ru-RU"/>
              </w:rPr>
              <w:t>Проект</w:t>
            </w:r>
            <w:r w:rsidR="00EC4072">
              <w:rPr>
                <w:rFonts w:eastAsia="Times New Roman"/>
                <w:lang w:eastAsia="ru-RU"/>
              </w:rPr>
              <w:t xml:space="preserve"> </w:t>
            </w:r>
            <w:r w:rsidRPr="006700CE">
              <w:rPr>
                <w:rFonts w:eastAsia="Times New Roman"/>
                <w:lang w:eastAsia="ru-RU"/>
              </w:rPr>
              <w:t>«Интернет-урок»</w:t>
            </w:r>
          </w:p>
          <w:p w:rsidR="008328DD" w:rsidRPr="006700CE" w:rsidRDefault="00DF3FC1" w:rsidP="006700CE">
            <w:pPr>
              <w:spacing w:line="235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lastRenderedPageBreak/>
              <w:drawing>
                <wp:inline distT="0" distB="0" distL="0" distR="0" wp14:anchorId="6F09ABE6" wp14:editId="61149841">
                  <wp:extent cx="1362075" cy="371475"/>
                  <wp:effectExtent l="19050" t="0" r="9525" b="0"/>
                  <wp:docPr id="3" name="Рисунок 4" descr="C:\Users\user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8DD" w:rsidRPr="006700CE" w:rsidRDefault="008328DD" w:rsidP="006700CE">
            <w:pPr>
              <w:spacing w:line="235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328DD" w:rsidRPr="006700CE" w:rsidRDefault="008328DD" w:rsidP="006700CE">
            <w:pPr>
              <w:spacing w:line="235" w:lineRule="auto"/>
              <w:rPr>
                <w:rFonts w:eastAsia="Times New Roman"/>
                <w:lang w:eastAsia="ru-RU"/>
              </w:rPr>
            </w:pPr>
            <w:r w:rsidRPr="006700CE">
              <w:rPr>
                <w:rFonts w:eastAsia="Times New Roman"/>
                <w:lang w:eastAsia="ru-RU"/>
              </w:rPr>
              <w:lastRenderedPageBreak/>
              <w:t>Уроки по основным предметам школьной программы. Предста</w:t>
            </w:r>
            <w:r w:rsidRPr="006700CE">
              <w:rPr>
                <w:rFonts w:eastAsia="Times New Roman"/>
                <w:lang w:eastAsia="ru-RU"/>
              </w:rPr>
              <w:t>в</w:t>
            </w:r>
            <w:r w:rsidRPr="006700CE">
              <w:rPr>
                <w:rFonts w:eastAsia="Times New Roman"/>
                <w:lang w:eastAsia="ru-RU"/>
              </w:rPr>
              <w:lastRenderedPageBreak/>
              <w:t xml:space="preserve">лены материалы по всем разделам </w:t>
            </w:r>
            <w:r w:rsidR="00946543" w:rsidRPr="006700CE">
              <w:rPr>
                <w:rFonts w:eastAsia="Times New Roman"/>
                <w:lang w:eastAsia="ru-RU"/>
              </w:rPr>
              <w:t>физики</w:t>
            </w:r>
            <w:r w:rsidRPr="006700CE">
              <w:rPr>
                <w:rFonts w:eastAsia="Times New Roman"/>
                <w:lang w:eastAsia="ru-RU"/>
              </w:rPr>
              <w:t>: запись урока, файл урока, тренажеры, онлайн-тесты</w:t>
            </w:r>
          </w:p>
        </w:tc>
        <w:tc>
          <w:tcPr>
            <w:tcW w:w="3057" w:type="dxa"/>
            <w:shd w:val="clear" w:color="auto" w:fill="auto"/>
          </w:tcPr>
          <w:p w:rsidR="008328DD" w:rsidRPr="006700CE" w:rsidRDefault="00C1777F" w:rsidP="006700CE">
            <w:pPr>
              <w:spacing w:line="235" w:lineRule="auto"/>
              <w:rPr>
                <w:rFonts w:eastAsia="Times New Roman"/>
                <w:lang w:eastAsia="ru-RU"/>
              </w:rPr>
            </w:pPr>
            <w:hyperlink r:id="rId17" w:history="1">
              <w:r w:rsidR="008328DD" w:rsidRPr="006700CE">
                <w:rPr>
                  <w:rFonts w:eastAsia="Times New Roman"/>
                  <w:lang w:eastAsia="ru-RU"/>
                </w:rPr>
                <w:t>https://interneturok.ru/</w:t>
              </w:r>
            </w:hyperlink>
          </w:p>
        </w:tc>
      </w:tr>
      <w:tr w:rsidR="006700CE" w:rsidRPr="006700CE" w:rsidTr="00A3696C">
        <w:trPr>
          <w:jc w:val="center"/>
        </w:trPr>
        <w:tc>
          <w:tcPr>
            <w:tcW w:w="2551" w:type="dxa"/>
            <w:shd w:val="clear" w:color="auto" w:fill="auto"/>
          </w:tcPr>
          <w:p w:rsidR="00CD6A58" w:rsidRPr="006700CE" w:rsidRDefault="00CD6A58" w:rsidP="00B11682">
            <w:pPr>
              <w:spacing w:after="120"/>
              <w:rPr>
                <w:rFonts w:eastAsia="Times New Roman"/>
                <w:highlight w:val="yellow"/>
                <w:lang w:eastAsia="ru-RU"/>
              </w:rPr>
            </w:pPr>
            <w:r w:rsidRPr="00CD6A58">
              <w:rPr>
                <w:rFonts w:eastAsia="Times New Roman"/>
                <w:bCs/>
                <w:lang w:eastAsia="ru-RU"/>
              </w:rPr>
              <w:lastRenderedPageBreak/>
              <w:t>Обучающие тре</w:t>
            </w:r>
            <w:r w:rsidRPr="00CD6A58">
              <w:rPr>
                <w:rFonts w:eastAsia="Times New Roman"/>
                <w:bCs/>
                <w:lang w:eastAsia="ru-RU"/>
              </w:rPr>
              <w:t>х</w:t>
            </w:r>
            <w:r w:rsidRPr="00CD6A58">
              <w:rPr>
                <w:rFonts w:eastAsia="Times New Roman"/>
                <w:bCs/>
                <w:lang w:eastAsia="ru-RU"/>
              </w:rPr>
              <w:t>уровневые тесты по физике: сайт В.И.</w:t>
            </w:r>
            <w:r w:rsidR="00EC4072">
              <w:rPr>
                <w:rFonts w:eastAsia="Times New Roman"/>
                <w:bCs/>
                <w:lang w:eastAsia="ru-RU"/>
              </w:rPr>
              <w:t> </w:t>
            </w:r>
            <w:proofErr w:type="spellStart"/>
            <w:r w:rsidRPr="00CD6A58">
              <w:rPr>
                <w:rFonts w:eastAsia="Times New Roman"/>
                <w:bCs/>
                <w:lang w:eastAsia="ru-RU"/>
              </w:rPr>
              <w:t>Регельмана</w:t>
            </w:r>
            <w:proofErr w:type="spellEnd"/>
          </w:p>
          <w:p w:rsidR="00CD6A58" w:rsidRPr="006700CE" w:rsidRDefault="00DF3FC1" w:rsidP="006700CE">
            <w:pPr>
              <w:spacing w:line="235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21DFA2" wp14:editId="248D4AE1">
                  <wp:extent cx="895350" cy="714375"/>
                  <wp:effectExtent l="19050" t="0" r="0" b="0"/>
                  <wp:docPr id="4" name="Рисунок 16" descr="https://www.physics-regelman.com/img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www.physics-regelman.com/img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8DD" w:rsidRPr="006700CE" w:rsidRDefault="00DF3FC1" w:rsidP="00B11682">
            <w:pPr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E6B7C" wp14:editId="1BEE5468">
                  <wp:extent cx="1362075" cy="284878"/>
                  <wp:effectExtent l="0" t="0" r="0" b="1270"/>
                  <wp:docPr id="5" name="Рисунок 15" descr="https://www.physics-regelman.com/img/compnam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www.physics-regelman.com/img/compnam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8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8328DD" w:rsidRPr="006700CE" w:rsidRDefault="00CD6A58" w:rsidP="00B11682">
            <w:pPr>
              <w:spacing w:before="100" w:beforeAutospacing="1" w:after="100" w:afterAutospacing="1"/>
              <w:rPr>
                <w:rFonts w:eastAsia="Times New Roman"/>
                <w:highlight w:val="yellow"/>
                <w:lang w:eastAsia="ru-RU"/>
              </w:rPr>
            </w:pPr>
            <w:r w:rsidRPr="00CD6A58">
              <w:rPr>
                <w:rFonts w:eastAsia="Times New Roman"/>
                <w:lang w:eastAsia="ru-RU"/>
              </w:rPr>
              <w:t>Обучающи</w:t>
            </w:r>
            <w:r w:rsidRPr="006700CE">
              <w:rPr>
                <w:rFonts w:eastAsia="Times New Roman"/>
                <w:lang w:eastAsia="ru-RU"/>
              </w:rPr>
              <w:t>е трехуровневые тесты по физике:</w:t>
            </w:r>
            <w:r w:rsidR="008A2517">
              <w:rPr>
                <w:rFonts w:eastAsia="Times New Roman"/>
                <w:lang w:eastAsia="ru-RU"/>
              </w:rPr>
              <w:t xml:space="preserve"> </w:t>
            </w:r>
            <w:r w:rsidRPr="006700CE">
              <w:rPr>
                <w:rFonts w:eastAsia="Times New Roman"/>
                <w:lang w:eastAsia="ru-RU"/>
              </w:rPr>
              <w:t>текущие, промежуто</w:t>
            </w:r>
            <w:r w:rsidRPr="006700CE">
              <w:rPr>
                <w:rFonts w:eastAsia="Times New Roman"/>
                <w:lang w:eastAsia="ru-RU"/>
              </w:rPr>
              <w:t>ч</w:t>
            </w:r>
            <w:r w:rsidRPr="006700CE">
              <w:rPr>
                <w:rFonts w:eastAsia="Times New Roman"/>
                <w:lang w:eastAsia="ru-RU"/>
              </w:rPr>
              <w:t xml:space="preserve">ные, итоговые. </w:t>
            </w:r>
            <w:r w:rsidRPr="00CD6A58">
              <w:rPr>
                <w:rFonts w:eastAsia="Times New Roman"/>
                <w:lang w:eastAsia="ru-RU"/>
              </w:rPr>
              <w:t>Задачи по физике для средних и старших классов с</w:t>
            </w:r>
            <w:r w:rsidR="00B11682">
              <w:rPr>
                <w:rFonts w:eastAsia="Times New Roman"/>
                <w:lang w:eastAsia="ru-RU"/>
              </w:rPr>
              <w:t> </w:t>
            </w:r>
            <w:r w:rsidRPr="00CD6A58">
              <w:rPr>
                <w:rFonts w:eastAsia="Times New Roman"/>
                <w:lang w:eastAsia="ru-RU"/>
              </w:rPr>
              <w:t>решениями для общеобразов</w:t>
            </w:r>
            <w:r w:rsidRPr="00CD6A58">
              <w:rPr>
                <w:rFonts w:eastAsia="Times New Roman"/>
                <w:lang w:eastAsia="ru-RU"/>
              </w:rPr>
              <w:t>а</w:t>
            </w:r>
            <w:r w:rsidRPr="00CD6A58">
              <w:rPr>
                <w:rFonts w:eastAsia="Times New Roman"/>
                <w:lang w:eastAsia="ru-RU"/>
              </w:rPr>
              <w:t>тельной школы и подготовки к</w:t>
            </w:r>
            <w:r w:rsidR="00B11682">
              <w:rPr>
                <w:rFonts w:eastAsia="Times New Roman"/>
                <w:lang w:eastAsia="ru-RU"/>
              </w:rPr>
              <w:t> </w:t>
            </w:r>
            <w:r w:rsidRPr="006700CE">
              <w:rPr>
                <w:rFonts w:eastAsia="Times New Roman"/>
                <w:lang w:eastAsia="ru-RU"/>
              </w:rPr>
              <w:t>ГИА</w:t>
            </w:r>
          </w:p>
        </w:tc>
        <w:tc>
          <w:tcPr>
            <w:tcW w:w="3057" w:type="dxa"/>
            <w:shd w:val="clear" w:color="auto" w:fill="auto"/>
          </w:tcPr>
          <w:p w:rsidR="008328DD" w:rsidRPr="00D64321" w:rsidRDefault="00C1777F" w:rsidP="006700CE">
            <w:pPr>
              <w:spacing w:line="235" w:lineRule="auto"/>
              <w:rPr>
                <w:rFonts w:eastAsia="Times New Roman"/>
                <w:highlight w:val="yellow"/>
                <w:lang w:eastAsia="ru-RU"/>
              </w:rPr>
            </w:pPr>
            <w:hyperlink r:id="rId20" w:tgtFrame="_blank" w:history="1">
              <w:r w:rsidR="00CD6A58" w:rsidRPr="00D64321">
                <w:t>http://www.physics-regelman.com</w:t>
              </w:r>
            </w:hyperlink>
          </w:p>
        </w:tc>
      </w:tr>
      <w:tr w:rsidR="006700CE" w:rsidRPr="006700CE" w:rsidTr="00A3696C">
        <w:trPr>
          <w:jc w:val="center"/>
        </w:trPr>
        <w:tc>
          <w:tcPr>
            <w:tcW w:w="2551" w:type="dxa"/>
            <w:shd w:val="clear" w:color="auto" w:fill="auto"/>
          </w:tcPr>
          <w:p w:rsidR="0065603C" w:rsidRPr="005C02B4" w:rsidRDefault="005C02B4" w:rsidP="00D837F2">
            <w:pPr>
              <w:spacing w:after="120"/>
              <w:rPr>
                <w:rFonts w:eastAsia="Times New Roman"/>
                <w:highlight w:val="yellow"/>
                <w:lang w:eastAsia="ru-RU"/>
              </w:rPr>
            </w:pPr>
            <w:r>
              <w:rPr>
                <w:shd w:val="clear" w:color="auto" w:fill="FFFFFF"/>
              </w:rPr>
              <w:t>С</w:t>
            </w:r>
            <w:r w:rsidRPr="005C02B4">
              <w:rPr>
                <w:shd w:val="clear" w:color="auto" w:fill="FFFFFF"/>
              </w:rPr>
              <w:t>истема </w:t>
            </w:r>
            <w:hyperlink r:id="rId21" w:history="1">
              <w:r w:rsidRPr="005C02B4">
                <w:rPr>
                  <w:shd w:val="clear" w:color="auto" w:fill="FFFFFF"/>
                </w:rPr>
                <w:t>подготовки к ЕГЭ</w:t>
              </w:r>
            </w:hyperlink>
          </w:p>
          <w:p w:rsidR="008328DD" w:rsidRPr="0065603C" w:rsidRDefault="00DF3FC1" w:rsidP="0065603C">
            <w:pP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28E3E3" wp14:editId="38BB4798">
                  <wp:extent cx="1295400" cy="352425"/>
                  <wp:effectExtent l="19050" t="0" r="0" b="0"/>
                  <wp:docPr id="6" name="Рисунок 2" descr="College.ru – подготовка к ЕГ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llege.ru – подготовка к ЕГ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8328DD" w:rsidRPr="005C02B4" w:rsidRDefault="005C02B4" w:rsidP="00B11682">
            <w:pPr>
              <w:spacing w:line="235" w:lineRule="auto"/>
              <w:rPr>
                <w:rFonts w:eastAsia="Times New Roman"/>
                <w:highlight w:val="yellow"/>
                <w:lang w:eastAsia="ru-RU"/>
              </w:rPr>
            </w:pPr>
            <w:r w:rsidRPr="005C02B4">
              <w:rPr>
                <w:bCs/>
                <w:shd w:val="clear" w:color="auto" w:fill="FFFFFF"/>
              </w:rPr>
              <w:t>Портал College.ru</w:t>
            </w:r>
            <w:r w:rsidRPr="005C02B4">
              <w:rPr>
                <w:shd w:val="clear" w:color="auto" w:fill="FFFFFF"/>
              </w:rPr>
              <w:t> – это уникал</w:t>
            </w:r>
            <w:r w:rsidRPr="005C02B4">
              <w:rPr>
                <w:shd w:val="clear" w:color="auto" w:fill="FFFFFF"/>
              </w:rPr>
              <w:t>ь</w:t>
            </w:r>
            <w:r w:rsidRPr="005C02B4">
              <w:rPr>
                <w:shd w:val="clear" w:color="auto" w:fill="FFFFFF"/>
              </w:rPr>
              <w:t>ная система </w:t>
            </w:r>
            <w:hyperlink r:id="rId23" w:history="1">
              <w:r w:rsidRPr="005C02B4">
                <w:rPr>
                  <w:shd w:val="clear" w:color="auto" w:fill="FFFFFF"/>
                </w:rPr>
                <w:t>подготовки к ЕГЭ</w:t>
              </w:r>
            </w:hyperlink>
            <w:r w:rsidR="00B11682">
              <w:rPr>
                <w:shd w:val="clear" w:color="auto" w:fill="FFFFFF"/>
              </w:rPr>
              <w:t xml:space="preserve"> </w:t>
            </w:r>
            <w:r w:rsidRPr="005C02B4">
              <w:rPr>
                <w:shd w:val="clear" w:color="auto" w:fill="FFFFFF"/>
              </w:rPr>
              <w:t>с</w:t>
            </w:r>
            <w:r w:rsidR="00B11682">
              <w:rPr>
                <w:shd w:val="clear" w:color="auto" w:fill="FFFFFF"/>
              </w:rPr>
              <w:t> </w:t>
            </w:r>
            <w:r w:rsidRPr="005C02B4">
              <w:rPr>
                <w:shd w:val="clear" w:color="auto" w:fill="FFFFFF"/>
              </w:rPr>
              <w:t>более чем десятилетним опытом дистанционного обучения. На портале представлены электро</w:t>
            </w:r>
            <w:r w:rsidRPr="005C02B4">
              <w:rPr>
                <w:shd w:val="clear" w:color="auto" w:fill="FFFFFF"/>
              </w:rPr>
              <w:t>н</w:t>
            </w:r>
            <w:r w:rsidRPr="005C02B4">
              <w:rPr>
                <w:shd w:val="clear" w:color="auto" w:fill="FFFFFF"/>
              </w:rPr>
              <w:t>ные учебники компании ФИЗ</w:t>
            </w:r>
            <w:r w:rsidRPr="005C02B4">
              <w:rPr>
                <w:shd w:val="clear" w:color="auto" w:fill="FFFFFF"/>
              </w:rPr>
              <w:t>И</w:t>
            </w:r>
            <w:r w:rsidRPr="005C02B4">
              <w:rPr>
                <w:shd w:val="clear" w:color="auto" w:fill="FFFFFF"/>
              </w:rPr>
              <w:t>КОН, иллюстрированные темат</w:t>
            </w:r>
            <w:r w:rsidRPr="005C02B4">
              <w:rPr>
                <w:shd w:val="clear" w:color="auto" w:fill="FFFFFF"/>
              </w:rPr>
              <w:t>и</w:t>
            </w:r>
            <w:r w:rsidRPr="005C02B4">
              <w:rPr>
                <w:shd w:val="clear" w:color="auto" w:fill="FFFFFF"/>
              </w:rPr>
              <w:t>ческие конспекты, учебные пл</w:t>
            </w:r>
            <w:r w:rsidRPr="005C02B4">
              <w:rPr>
                <w:shd w:val="clear" w:color="auto" w:fill="FFFFFF"/>
              </w:rPr>
              <w:t>а</w:t>
            </w:r>
            <w:r w:rsidRPr="005C02B4">
              <w:rPr>
                <w:shd w:val="clear" w:color="auto" w:fill="FFFFFF"/>
              </w:rPr>
              <w:t>каты, интерактивные модели и анимации,  тестовые задания</w:t>
            </w:r>
          </w:p>
        </w:tc>
        <w:tc>
          <w:tcPr>
            <w:tcW w:w="3057" w:type="dxa"/>
            <w:shd w:val="clear" w:color="auto" w:fill="auto"/>
          </w:tcPr>
          <w:p w:rsidR="008328DD" w:rsidRPr="005C02B4" w:rsidRDefault="005C02B4" w:rsidP="006700CE">
            <w:pPr>
              <w:spacing w:line="235" w:lineRule="auto"/>
              <w:rPr>
                <w:rFonts w:eastAsia="Times New Roman"/>
                <w:highlight w:val="yellow"/>
                <w:lang w:eastAsia="ru-RU"/>
              </w:rPr>
            </w:pPr>
            <w:r w:rsidRPr="005C02B4">
              <w:rPr>
                <w:rFonts w:eastAsia="Times New Roman"/>
                <w:lang w:eastAsia="ru-RU"/>
              </w:rPr>
              <w:t>https://college.ru/pedagogam/index.html</w:t>
            </w:r>
          </w:p>
        </w:tc>
      </w:tr>
      <w:tr w:rsidR="006700CE" w:rsidRPr="006700CE" w:rsidTr="00A3696C">
        <w:trPr>
          <w:trHeight w:val="2126"/>
          <w:jc w:val="center"/>
        </w:trPr>
        <w:tc>
          <w:tcPr>
            <w:tcW w:w="2551" w:type="dxa"/>
            <w:shd w:val="clear" w:color="auto" w:fill="auto"/>
          </w:tcPr>
          <w:p w:rsidR="00FD2980" w:rsidRDefault="00FD2980" w:rsidP="00D837F2">
            <w:pPr>
              <w:spacing w:after="120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>
              <w:t>Федеральный инст</w:t>
            </w:r>
            <w:r>
              <w:t>и</w:t>
            </w:r>
            <w:r>
              <w:t>тут педагогических измерений</w:t>
            </w:r>
          </w:p>
          <w:p w:rsidR="008328DD" w:rsidRPr="00FD2980" w:rsidRDefault="00DF3FC1" w:rsidP="00C9791F">
            <w:pP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B65AAE" wp14:editId="05C16B21">
                  <wp:extent cx="1400175" cy="485775"/>
                  <wp:effectExtent l="19050" t="0" r="9525" b="0"/>
                  <wp:docPr id="7" name="Рисунок 7" descr="https://static.tildacdn.com/tild3238-3536-4131-b264-613431363265/fipi-tex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static.tildacdn.com/tild3238-3536-4131-b264-613431363265/fipi-tex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8328DD" w:rsidRPr="006700CE" w:rsidRDefault="00FD2980" w:rsidP="006700CE">
            <w:pPr>
              <w:spacing w:line="235" w:lineRule="auto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>
              <w:t>На сайте ФБГНУ представлены демонстрационные варианты э</w:t>
            </w:r>
            <w:r>
              <w:t>к</w:t>
            </w:r>
            <w:r>
              <w:t>заменационной работы 2020 года по ОГЭ</w:t>
            </w:r>
            <w:r w:rsidR="007469FC">
              <w:t xml:space="preserve"> и ЕГЭ с критериями оц</w:t>
            </w:r>
            <w:r w:rsidR="007469FC">
              <w:t>е</w:t>
            </w:r>
            <w:r w:rsidR="007469FC">
              <w:t>нивания, открытый банк заданий ОГЭ и ЕГЭ по физике, методич</w:t>
            </w:r>
            <w:r w:rsidR="007469FC">
              <w:t>е</w:t>
            </w:r>
            <w:r w:rsidR="007469FC">
              <w:t>ские рекомендации по подготовке к ГИА 2020</w:t>
            </w:r>
          </w:p>
        </w:tc>
        <w:tc>
          <w:tcPr>
            <w:tcW w:w="3057" w:type="dxa"/>
            <w:shd w:val="clear" w:color="auto" w:fill="auto"/>
          </w:tcPr>
          <w:p w:rsidR="008328DD" w:rsidRPr="007469FC" w:rsidRDefault="00C1777F" w:rsidP="006700CE">
            <w:pPr>
              <w:spacing w:line="235" w:lineRule="auto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hyperlink r:id="rId25" w:history="1">
              <w:r w:rsidR="007469FC" w:rsidRPr="007469FC">
                <w:rPr>
                  <w:rFonts w:eastAsia="Times New Roman"/>
                  <w:lang w:eastAsia="ru-RU"/>
                </w:rPr>
                <w:t>www.fipi.ru</w:t>
              </w:r>
            </w:hyperlink>
          </w:p>
        </w:tc>
      </w:tr>
      <w:tr w:rsidR="006700CE" w:rsidRPr="00CD4357" w:rsidTr="00A3696C">
        <w:trPr>
          <w:jc w:val="center"/>
        </w:trPr>
        <w:tc>
          <w:tcPr>
            <w:tcW w:w="2551" w:type="dxa"/>
            <w:shd w:val="clear" w:color="auto" w:fill="auto"/>
          </w:tcPr>
          <w:p w:rsidR="008328DD" w:rsidRPr="006700CE" w:rsidRDefault="00CD4357" w:rsidP="00CD4357">
            <w:pPr>
              <w:spacing w:line="235" w:lineRule="auto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>
              <w:t>Электронная карт</w:t>
            </w:r>
            <w:r>
              <w:t>о</w:t>
            </w:r>
            <w:r>
              <w:t>тека учебно-</w:t>
            </w:r>
            <w:proofErr w:type="spellStart"/>
            <w:r>
              <w:t>познава</w:t>
            </w:r>
            <w:proofErr w:type="spellEnd"/>
            <w:r w:rsidR="00B11682">
              <w:t>-</w:t>
            </w:r>
            <w:r>
              <w:t>тельных и учебно-практических зад</w:t>
            </w:r>
            <w:r>
              <w:t>а</w:t>
            </w:r>
            <w:r>
              <w:t>ний с возможными вариантами решений и системой оценки</w:t>
            </w:r>
          </w:p>
        </w:tc>
        <w:tc>
          <w:tcPr>
            <w:tcW w:w="3969" w:type="dxa"/>
            <w:shd w:val="clear" w:color="auto" w:fill="auto"/>
          </w:tcPr>
          <w:p w:rsidR="008328DD" w:rsidRPr="006700CE" w:rsidRDefault="00CD4357" w:rsidP="00EC4072">
            <w:pPr>
              <w:spacing w:line="235" w:lineRule="auto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CD4357">
              <w:rPr>
                <w:rFonts w:eastAsia="Times New Roman"/>
                <w:sz w:val="22"/>
                <w:szCs w:val="22"/>
                <w:lang w:eastAsia="ru-RU"/>
              </w:rPr>
              <w:t xml:space="preserve">На сайте представлены </w:t>
            </w:r>
            <w:r w:rsidRPr="00CD4357">
              <w:t>ресурсы</w:t>
            </w:r>
            <w:r>
              <w:t xml:space="preserve"> для организации дистанционного обучения для учителей по пре</w:t>
            </w:r>
            <w:r>
              <w:t>д</w:t>
            </w:r>
            <w:r>
              <w:t>метам: физика, астрономия</w:t>
            </w:r>
          </w:p>
        </w:tc>
        <w:tc>
          <w:tcPr>
            <w:tcW w:w="3057" w:type="dxa"/>
            <w:shd w:val="clear" w:color="auto" w:fill="auto"/>
          </w:tcPr>
          <w:p w:rsidR="008328DD" w:rsidRPr="00CD4357" w:rsidRDefault="00C1777F" w:rsidP="00726E85">
            <w:pP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hyperlink r:id="rId26" w:history="1">
              <w:r w:rsidR="00CD4357" w:rsidRPr="00CD4357">
                <w:rPr>
                  <w:rFonts w:eastAsia="Times New Roman"/>
                  <w:lang w:eastAsia="ru-RU"/>
                </w:rPr>
                <w:t>https://sites.google.com/view/uud-fizika</w:t>
              </w:r>
            </w:hyperlink>
          </w:p>
        </w:tc>
      </w:tr>
      <w:tr w:rsidR="006700CE" w:rsidRPr="006700CE" w:rsidTr="00A3696C">
        <w:trPr>
          <w:jc w:val="center"/>
        </w:trPr>
        <w:tc>
          <w:tcPr>
            <w:tcW w:w="2551" w:type="dxa"/>
            <w:shd w:val="clear" w:color="auto" w:fill="auto"/>
          </w:tcPr>
          <w:p w:rsidR="008328DD" w:rsidRPr="000714DE" w:rsidRDefault="007C7CE5" w:rsidP="00EC4072">
            <w:pPr>
              <w:rPr>
                <w:rFonts w:eastAsia="Times New Roman"/>
                <w:highlight w:val="yellow"/>
                <w:lang w:eastAsia="ru-RU"/>
              </w:rPr>
            </w:pPr>
            <w:r w:rsidRPr="000714DE">
              <w:t>Виртуальный музей физического обор</w:t>
            </w:r>
            <w:r w:rsidRPr="000714DE">
              <w:t>у</w:t>
            </w:r>
            <w:r w:rsidRPr="000714DE">
              <w:t>дования</w:t>
            </w:r>
            <w:r w:rsidR="00EC4072">
              <w:t xml:space="preserve"> </w:t>
            </w:r>
            <w:r w:rsidRPr="000714DE">
              <w:t>музейно-</w:t>
            </w:r>
            <w:proofErr w:type="spellStart"/>
            <w:r w:rsidRPr="000714DE">
              <w:t>пе</w:t>
            </w:r>
            <w:proofErr w:type="spellEnd"/>
            <w:r w:rsidR="00726E85">
              <w:t>-</w:t>
            </w:r>
            <w:proofErr w:type="spellStart"/>
            <w:r w:rsidRPr="000714DE">
              <w:t>дагогического</w:t>
            </w:r>
            <w:proofErr w:type="spellEnd"/>
            <w:r w:rsidRPr="000714DE">
              <w:t xml:space="preserve"> ко</w:t>
            </w:r>
            <w:r w:rsidRPr="000714DE">
              <w:t>м</w:t>
            </w:r>
            <w:r w:rsidRPr="000714DE">
              <w:t xml:space="preserve">плекса </w:t>
            </w:r>
            <w:r w:rsidR="00EC4072">
              <w:t>«</w:t>
            </w:r>
            <w:r w:rsidRPr="000714DE">
              <w:t>Феникс</w:t>
            </w:r>
            <w:r w:rsidR="00EC4072">
              <w:t xml:space="preserve">» </w:t>
            </w:r>
            <w:r w:rsidRPr="000714DE">
              <w:t>Взгляд сквозь время: наглядное препод</w:t>
            </w:r>
            <w:r w:rsidRPr="000714DE">
              <w:t>а</w:t>
            </w:r>
            <w:r w:rsidRPr="000714DE">
              <w:t xml:space="preserve">вание физики в </w:t>
            </w:r>
            <w:r w:rsidRPr="00726E85">
              <w:rPr>
                <w:spacing w:val="-4"/>
              </w:rPr>
              <w:t>шк</w:t>
            </w:r>
            <w:r w:rsidRPr="00726E85">
              <w:rPr>
                <w:spacing w:val="-4"/>
              </w:rPr>
              <w:t>о</w:t>
            </w:r>
            <w:r w:rsidRPr="00726E85">
              <w:rPr>
                <w:spacing w:val="-4"/>
              </w:rPr>
              <w:t>лах Санкт-Петербурга</w:t>
            </w:r>
          </w:p>
        </w:tc>
        <w:tc>
          <w:tcPr>
            <w:tcW w:w="3969" w:type="dxa"/>
            <w:shd w:val="clear" w:color="auto" w:fill="auto"/>
          </w:tcPr>
          <w:p w:rsidR="008328DD" w:rsidRPr="006700CE" w:rsidRDefault="000714DE" w:rsidP="006700CE">
            <w:pPr>
              <w:spacing w:line="252" w:lineRule="auto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>
              <w:t>Виртуальный музей физического оборудования. Для организации проектной и исследовательской деятельности по физике</w:t>
            </w:r>
          </w:p>
        </w:tc>
        <w:tc>
          <w:tcPr>
            <w:tcW w:w="3057" w:type="dxa"/>
            <w:shd w:val="clear" w:color="auto" w:fill="auto"/>
          </w:tcPr>
          <w:p w:rsidR="008328DD" w:rsidRPr="006700CE" w:rsidRDefault="000714DE" w:rsidP="006700CE">
            <w:pPr>
              <w:spacing w:line="252" w:lineRule="auto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>
              <w:t>http://fiz-muz-spb.ucoz.net/</w:t>
            </w:r>
          </w:p>
        </w:tc>
      </w:tr>
      <w:tr w:rsidR="006700CE" w:rsidRPr="006700CE" w:rsidTr="00A3696C">
        <w:trPr>
          <w:jc w:val="center"/>
        </w:trPr>
        <w:tc>
          <w:tcPr>
            <w:tcW w:w="2551" w:type="dxa"/>
            <w:shd w:val="clear" w:color="auto" w:fill="auto"/>
          </w:tcPr>
          <w:p w:rsidR="00E77393" w:rsidRPr="00E77393" w:rsidRDefault="00E77393" w:rsidP="00726E85">
            <w:pPr>
              <w:spacing w:after="120" w:line="250" w:lineRule="auto"/>
              <w:rPr>
                <w:rFonts w:eastAsia="Times New Roman"/>
                <w:lang w:eastAsia="ru-RU"/>
              </w:rPr>
            </w:pPr>
            <w:r w:rsidRPr="00E77393">
              <w:rPr>
                <w:rFonts w:eastAsia="Times New Roman"/>
                <w:bCs/>
                <w:lang w:eastAsia="ru-RU"/>
              </w:rPr>
              <w:t>Федеральный центр информационно-</w:t>
            </w:r>
            <w:r w:rsidRPr="00E77393">
              <w:rPr>
                <w:rFonts w:eastAsia="Times New Roman"/>
                <w:bCs/>
                <w:lang w:eastAsia="ru-RU"/>
              </w:rPr>
              <w:lastRenderedPageBreak/>
              <w:t>образовательных р</w:t>
            </w:r>
            <w:r w:rsidRPr="00E77393">
              <w:rPr>
                <w:rFonts w:eastAsia="Times New Roman"/>
                <w:bCs/>
                <w:lang w:eastAsia="ru-RU"/>
              </w:rPr>
              <w:t>е</w:t>
            </w:r>
            <w:r w:rsidRPr="00E77393">
              <w:rPr>
                <w:rFonts w:eastAsia="Times New Roman"/>
                <w:bCs/>
                <w:lang w:eastAsia="ru-RU"/>
              </w:rPr>
              <w:t>сурсов (ФЦИОР)</w:t>
            </w:r>
          </w:p>
          <w:p w:rsidR="008328DD" w:rsidRPr="00E77393" w:rsidRDefault="00DF3FC1" w:rsidP="00726E85">
            <w:pPr>
              <w:spacing w:line="250" w:lineRule="auto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264E3A" wp14:editId="2693D66C">
                  <wp:extent cx="1195070" cy="960120"/>
                  <wp:effectExtent l="19050" t="0" r="508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8328DD" w:rsidRPr="00E77393" w:rsidRDefault="00E77393" w:rsidP="00726E85">
            <w:pPr>
              <w:spacing w:line="250" w:lineRule="auto"/>
              <w:rPr>
                <w:rFonts w:eastAsia="Times New Roman"/>
                <w:highlight w:val="yellow"/>
                <w:lang w:eastAsia="ru-RU"/>
              </w:rPr>
            </w:pPr>
            <w:r w:rsidRPr="00E77393">
              <w:lastRenderedPageBreak/>
              <w:t>Проект федерального центра и</w:t>
            </w:r>
            <w:r w:rsidRPr="00E77393">
              <w:t>н</w:t>
            </w:r>
            <w:r w:rsidRPr="00E77393">
              <w:t xml:space="preserve">формационно-образовательных </w:t>
            </w:r>
            <w:r w:rsidRPr="00E77393">
              <w:lastRenderedPageBreak/>
              <w:t>ресурсов (ФЦИОР) направлен на распространение электронных образовательных ресурсов и се</w:t>
            </w:r>
            <w:r w:rsidRPr="00E77393">
              <w:t>р</w:t>
            </w:r>
            <w:r w:rsidRPr="00E77393">
              <w:t>висов для всех уровней и ступ</w:t>
            </w:r>
            <w:r w:rsidRPr="00E77393">
              <w:t>е</w:t>
            </w:r>
            <w:r w:rsidRPr="00E77393">
              <w:t>ней образования. В последнее время получили распространение открытые образовательные м</w:t>
            </w:r>
            <w:r w:rsidRPr="00E77393">
              <w:t>о</w:t>
            </w:r>
            <w:r w:rsidRPr="00E77393">
              <w:t xml:space="preserve">дульные </w:t>
            </w:r>
            <w:proofErr w:type="spellStart"/>
            <w:r w:rsidRPr="00E77393">
              <w:t>мультимедиасистемы</w:t>
            </w:r>
            <w:proofErr w:type="spellEnd"/>
            <w:r w:rsidRPr="00E77393">
              <w:t xml:space="preserve"> (ОМС), объединяющие электро</w:t>
            </w:r>
            <w:r w:rsidRPr="00E77393">
              <w:t>н</w:t>
            </w:r>
            <w:r w:rsidRPr="00E77393">
              <w:t>ные учебные модули трех типов: информационные, практические и</w:t>
            </w:r>
            <w:r w:rsidR="00726E85">
              <w:t> </w:t>
            </w:r>
            <w:r w:rsidRPr="00E77393">
              <w:t>контрольные. Электронные учебные модули создаются по т</w:t>
            </w:r>
            <w:r w:rsidRPr="00E77393">
              <w:t>е</w:t>
            </w:r>
            <w:r w:rsidRPr="00E77393">
              <w:t>матическим элементам учебных предметов и дисциплин. Каждый учебный модуль автономен и представляет собой законченный интерактивный мультимедиа пр</w:t>
            </w:r>
            <w:r w:rsidRPr="00E77393">
              <w:t>о</w:t>
            </w:r>
            <w:r w:rsidRPr="00E77393">
              <w:t>дукт, нацеленный на решение определенной учебной задачи</w:t>
            </w:r>
          </w:p>
        </w:tc>
        <w:tc>
          <w:tcPr>
            <w:tcW w:w="3057" w:type="dxa"/>
            <w:shd w:val="clear" w:color="auto" w:fill="auto"/>
          </w:tcPr>
          <w:p w:rsidR="008328DD" w:rsidRPr="00E77393" w:rsidRDefault="00C1777F" w:rsidP="00726E85">
            <w:pPr>
              <w:spacing w:line="250" w:lineRule="auto"/>
              <w:rPr>
                <w:rFonts w:eastAsia="Times New Roman"/>
                <w:highlight w:val="yellow"/>
                <w:lang w:eastAsia="ru-RU"/>
              </w:rPr>
            </w:pPr>
            <w:hyperlink r:id="rId28" w:tgtFrame="_blank" w:history="1">
              <w:r w:rsidR="00E77393" w:rsidRPr="00E77393">
                <w:t>http://fcior.edu.ru</w:t>
              </w:r>
            </w:hyperlink>
          </w:p>
        </w:tc>
      </w:tr>
      <w:tr w:rsidR="006700CE" w:rsidRPr="00167D74" w:rsidTr="00A3696C">
        <w:trPr>
          <w:jc w:val="center"/>
        </w:trPr>
        <w:tc>
          <w:tcPr>
            <w:tcW w:w="2551" w:type="dxa"/>
            <w:shd w:val="clear" w:color="auto" w:fill="auto"/>
          </w:tcPr>
          <w:p w:rsidR="00167D74" w:rsidRPr="00167D74" w:rsidRDefault="00167D74" w:rsidP="00726E85">
            <w:pPr>
              <w:spacing w:after="120" w:line="250" w:lineRule="auto"/>
              <w:rPr>
                <w:rFonts w:eastAsia="Times New Roman"/>
                <w:lang w:eastAsia="ru-RU"/>
              </w:rPr>
            </w:pPr>
            <w:r w:rsidRPr="00167D74">
              <w:rPr>
                <w:rFonts w:eastAsia="Times New Roman"/>
                <w:bCs/>
                <w:lang w:eastAsia="ru-RU"/>
              </w:rPr>
              <w:lastRenderedPageBreak/>
              <w:t>Единая коллекция цифровых образов</w:t>
            </w:r>
            <w:r w:rsidRPr="00167D74">
              <w:rPr>
                <w:rFonts w:eastAsia="Times New Roman"/>
                <w:bCs/>
                <w:lang w:eastAsia="ru-RU"/>
              </w:rPr>
              <w:t>а</w:t>
            </w:r>
            <w:r w:rsidRPr="00167D74">
              <w:rPr>
                <w:rFonts w:eastAsia="Times New Roman"/>
                <w:bCs/>
                <w:lang w:eastAsia="ru-RU"/>
              </w:rPr>
              <w:t>тельных ресурсов</w:t>
            </w:r>
          </w:p>
          <w:p w:rsidR="008328DD" w:rsidRPr="008A2517" w:rsidRDefault="00DF3FC1" w:rsidP="00726E85">
            <w:pPr>
              <w:spacing w:line="250" w:lineRule="auto"/>
              <w:rPr>
                <w:rFonts w:eastAsia="Times New Roman"/>
                <w:lang w:eastAsia="ru-RU"/>
              </w:rPr>
            </w:pPr>
            <w:r>
              <w:rPr>
                <w:noProof/>
                <w:color w:val="486DAA"/>
                <w:lang w:eastAsia="ru-RU"/>
              </w:rPr>
              <w:drawing>
                <wp:inline distT="0" distB="0" distL="0" distR="0" wp14:anchorId="1095AE6D" wp14:editId="5951401F">
                  <wp:extent cx="1428750" cy="1143000"/>
                  <wp:effectExtent l="19050" t="0" r="0" b="0"/>
                  <wp:docPr id="9" name="Рисунок 22" descr="http://mini.s-shot.ru/1280x1024/JPEG/150/Z100/?school-collection.edu.ru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mini.s-shot.ru/1280x1024/JPEG/150/Z100/?school-collection.edu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8328DD" w:rsidRPr="008A2517" w:rsidRDefault="00167D74" w:rsidP="00726E85">
            <w:pPr>
              <w:spacing w:line="250" w:lineRule="auto"/>
              <w:rPr>
                <w:rFonts w:eastAsia="Times New Roman"/>
                <w:lang w:eastAsia="ru-RU"/>
              </w:rPr>
            </w:pPr>
            <w:r w:rsidRPr="008A2517">
              <w:rPr>
                <w:rFonts w:eastAsia="Times New Roman"/>
                <w:lang w:eastAsia="ru-RU"/>
              </w:rPr>
              <w:t xml:space="preserve">В настоящее время в </w:t>
            </w:r>
            <w:r w:rsidR="00EC4072">
              <w:rPr>
                <w:rFonts w:eastAsia="Times New Roman"/>
                <w:lang w:eastAsia="ru-RU"/>
              </w:rPr>
              <w:t>к</w:t>
            </w:r>
            <w:r w:rsidRPr="008A2517">
              <w:rPr>
                <w:rFonts w:eastAsia="Times New Roman"/>
                <w:lang w:eastAsia="ru-RU"/>
              </w:rPr>
              <w:t>оллекции размещено более 111 000 цифр</w:t>
            </w:r>
            <w:r w:rsidRPr="008A2517">
              <w:rPr>
                <w:rFonts w:eastAsia="Times New Roman"/>
                <w:lang w:eastAsia="ru-RU"/>
              </w:rPr>
              <w:t>о</w:t>
            </w:r>
            <w:r w:rsidRPr="008A2517">
              <w:rPr>
                <w:rFonts w:eastAsia="Times New Roman"/>
                <w:lang w:eastAsia="ru-RU"/>
              </w:rPr>
              <w:t xml:space="preserve">вых образовательных ресурсов практически по всем предметам базисного учебного плана. </w:t>
            </w:r>
            <w:r w:rsidR="00EC4072">
              <w:rPr>
                <w:rFonts w:eastAsia="Times New Roman"/>
                <w:lang w:eastAsia="ru-RU"/>
              </w:rPr>
              <w:t>П</w:t>
            </w:r>
            <w:r w:rsidRPr="008A2517">
              <w:rPr>
                <w:rFonts w:eastAsia="Times New Roman"/>
                <w:lang w:eastAsia="ru-RU"/>
              </w:rPr>
              <w:t>ре</w:t>
            </w:r>
            <w:r w:rsidRPr="008A2517">
              <w:rPr>
                <w:rFonts w:eastAsia="Times New Roman"/>
                <w:lang w:eastAsia="ru-RU"/>
              </w:rPr>
              <w:t>д</w:t>
            </w:r>
            <w:r w:rsidRPr="008A2517">
              <w:rPr>
                <w:rFonts w:eastAsia="Times New Roman"/>
                <w:lang w:eastAsia="ru-RU"/>
              </w:rPr>
              <w:t>ставлены наборы цифровых р</w:t>
            </w:r>
            <w:r w:rsidRPr="008A2517">
              <w:rPr>
                <w:rFonts w:eastAsia="Times New Roman"/>
                <w:lang w:eastAsia="ru-RU"/>
              </w:rPr>
              <w:t>е</w:t>
            </w:r>
            <w:r w:rsidRPr="008A2517">
              <w:rPr>
                <w:rFonts w:eastAsia="Times New Roman"/>
                <w:lang w:eastAsia="ru-RU"/>
              </w:rPr>
              <w:t xml:space="preserve">сурсов к большому количеству учебников, рекомендованных </w:t>
            </w:r>
            <w:proofErr w:type="spellStart"/>
            <w:r w:rsidRPr="008A2517">
              <w:rPr>
                <w:rFonts w:eastAsia="Times New Roman"/>
                <w:lang w:eastAsia="ru-RU"/>
              </w:rPr>
              <w:t>Минобрнауки</w:t>
            </w:r>
            <w:proofErr w:type="spellEnd"/>
            <w:r w:rsidRPr="008A2517">
              <w:rPr>
                <w:rFonts w:eastAsia="Times New Roman"/>
                <w:lang w:eastAsia="ru-RU"/>
              </w:rPr>
              <w:t xml:space="preserve"> РФ к использов</w:t>
            </w:r>
            <w:r w:rsidRPr="008A2517">
              <w:rPr>
                <w:rFonts w:eastAsia="Times New Roman"/>
                <w:lang w:eastAsia="ru-RU"/>
              </w:rPr>
              <w:t>а</w:t>
            </w:r>
            <w:r w:rsidRPr="008A2517">
              <w:rPr>
                <w:rFonts w:eastAsia="Times New Roman"/>
                <w:lang w:eastAsia="ru-RU"/>
              </w:rPr>
              <w:t>нию в школах России, инновац</w:t>
            </w:r>
            <w:r w:rsidRPr="008A2517">
              <w:rPr>
                <w:rFonts w:eastAsia="Times New Roman"/>
                <w:lang w:eastAsia="ru-RU"/>
              </w:rPr>
              <w:t>и</w:t>
            </w:r>
            <w:r w:rsidRPr="008A2517">
              <w:rPr>
                <w:rFonts w:eastAsia="Times New Roman"/>
                <w:lang w:eastAsia="ru-RU"/>
              </w:rPr>
              <w:t>онные учебно-методические ра</w:t>
            </w:r>
            <w:r w:rsidRPr="008A2517">
              <w:rPr>
                <w:rFonts w:eastAsia="Times New Roman"/>
                <w:lang w:eastAsia="ru-RU"/>
              </w:rPr>
              <w:t>з</w:t>
            </w:r>
            <w:r w:rsidRPr="008A2517">
              <w:rPr>
                <w:rFonts w:eastAsia="Times New Roman"/>
                <w:lang w:eastAsia="ru-RU"/>
              </w:rPr>
              <w:t>работки, разнообразные темат</w:t>
            </w:r>
            <w:r w:rsidRPr="008A2517">
              <w:rPr>
                <w:rFonts w:eastAsia="Times New Roman"/>
                <w:lang w:eastAsia="ru-RU"/>
              </w:rPr>
              <w:t>и</w:t>
            </w:r>
            <w:r w:rsidRPr="008A2517">
              <w:rPr>
                <w:rFonts w:eastAsia="Times New Roman"/>
                <w:lang w:eastAsia="ru-RU"/>
              </w:rPr>
              <w:t>ческие и предметные коллекции, а также другие учебные, культу</w:t>
            </w:r>
            <w:r w:rsidRPr="008A2517">
              <w:rPr>
                <w:rFonts w:eastAsia="Times New Roman"/>
                <w:lang w:eastAsia="ru-RU"/>
              </w:rPr>
              <w:t>р</w:t>
            </w:r>
            <w:r w:rsidRPr="008A2517">
              <w:rPr>
                <w:rFonts w:eastAsia="Times New Roman"/>
                <w:lang w:eastAsia="ru-RU"/>
              </w:rPr>
              <w:t>но-просветительские и познав</w:t>
            </w:r>
            <w:r w:rsidRPr="008A2517">
              <w:rPr>
                <w:rFonts w:eastAsia="Times New Roman"/>
                <w:lang w:eastAsia="ru-RU"/>
              </w:rPr>
              <w:t>а</w:t>
            </w:r>
            <w:r w:rsidRPr="008A2517">
              <w:rPr>
                <w:rFonts w:eastAsia="Times New Roman"/>
                <w:lang w:eastAsia="ru-RU"/>
              </w:rPr>
              <w:t>тельные материалы</w:t>
            </w:r>
          </w:p>
        </w:tc>
        <w:tc>
          <w:tcPr>
            <w:tcW w:w="3057" w:type="dxa"/>
            <w:shd w:val="clear" w:color="auto" w:fill="auto"/>
          </w:tcPr>
          <w:p w:rsidR="008328DD" w:rsidRPr="008A2517" w:rsidRDefault="00C1777F" w:rsidP="00726E85">
            <w:pPr>
              <w:spacing w:line="250" w:lineRule="auto"/>
              <w:rPr>
                <w:rFonts w:eastAsia="Times New Roman"/>
                <w:lang w:eastAsia="ru-RU"/>
              </w:rPr>
            </w:pPr>
            <w:hyperlink r:id="rId31" w:tgtFrame="_blank" w:history="1">
              <w:r w:rsidR="00167D74" w:rsidRPr="008A2517">
                <w:t>http://school-collection.edu.ru</w:t>
              </w:r>
            </w:hyperlink>
          </w:p>
        </w:tc>
      </w:tr>
      <w:tr w:rsidR="00A114CF" w:rsidRPr="00167D74" w:rsidTr="00A3696C">
        <w:trPr>
          <w:jc w:val="center"/>
        </w:trPr>
        <w:tc>
          <w:tcPr>
            <w:tcW w:w="2551" w:type="dxa"/>
            <w:shd w:val="clear" w:color="auto" w:fill="auto"/>
          </w:tcPr>
          <w:p w:rsidR="00285EE6" w:rsidRPr="00D837F2" w:rsidRDefault="00285EE6" w:rsidP="00726E85">
            <w:pPr>
              <w:spacing w:after="120" w:line="250" w:lineRule="auto"/>
              <w:rPr>
                <w:bCs/>
              </w:rPr>
            </w:pPr>
            <w:r w:rsidRPr="00D837F2">
              <w:rPr>
                <w:bCs/>
              </w:rPr>
              <w:t>Портал готовых пр</w:t>
            </w:r>
            <w:r w:rsidRPr="00D837F2">
              <w:rPr>
                <w:bCs/>
              </w:rPr>
              <w:t>е</w:t>
            </w:r>
            <w:r w:rsidRPr="00D837F2">
              <w:rPr>
                <w:bCs/>
              </w:rPr>
              <w:t>зентаций</w:t>
            </w:r>
          </w:p>
          <w:p w:rsidR="00A114CF" w:rsidRPr="00D837F2" w:rsidRDefault="00DF3FC1" w:rsidP="00726E85">
            <w:pPr>
              <w:spacing w:after="120" w:line="250" w:lineRule="auto"/>
              <w:rPr>
                <w:bCs/>
              </w:rPr>
            </w:pPr>
            <w:r w:rsidRPr="00D837F2">
              <w:rPr>
                <w:bCs/>
                <w:noProof/>
                <w:lang w:eastAsia="ru-RU"/>
              </w:rPr>
              <w:drawing>
                <wp:inline distT="0" distB="0" distL="0" distR="0" wp14:anchorId="1D15CBC4" wp14:editId="6836E442">
                  <wp:extent cx="1419225" cy="5429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285EE6" w:rsidRPr="00285EE6" w:rsidRDefault="00285EE6" w:rsidP="00726E85">
            <w:pPr>
              <w:spacing w:line="250" w:lineRule="auto"/>
              <w:rPr>
                <w:rFonts w:eastAsia="Times New Roman"/>
                <w:lang w:eastAsia="ru-RU"/>
              </w:rPr>
            </w:pPr>
            <w:r w:rsidRPr="00285EE6">
              <w:rPr>
                <w:color w:val="000000"/>
              </w:rPr>
              <w:t>На данном портале можно ск</w:t>
            </w:r>
            <w:r w:rsidRPr="00285EE6">
              <w:rPr>
                <w:color w:val="000000"/>
              </w:rPr>
              <w:t>а</w:t>
            </w:r>
            <w:r w:rsidRPr="00285EE6">
              <w:rPr>
                <w:color w:val="000000"/>
              </w:rPr>
              <w:t>чать готовые презентации по ф</w:t>
            </w:r>
            <w:r w:rsidRPr="00285EE6">
              <w:rPr>
                <w:color w:val="000000"/>
              </w:rPr>
              <w:t>и</w:t>
            </w:r>
            <w:r w:rsidRPr="00285EE6">
              <w:rPr>
                <w:color w:val="000000"/>
              </w:rPr>
              <w:t>зике. Презентации являются о</w:t>
            </w:r>
            <w:r w:rsidRPr="00285EE6">
              <w:rPr>
                <w:color w:val="000000"/>
              </w:rPr>
              <w:t>т</w:t>
            </w:r>
            <w:r w:rsidRPr="00285EE6">
              <w:rPr>
                <w:color w:val="000000"/>
              </w:rPr>
              <w:t>личным помощником для учит</w:t>
            </w:r>
            <w:r w:rsidRPr="00285EE6">
              <w:rPr>
                <w:color w:val="000000"/>
              </w:rPr>
              <w:t>е</w:t>
            </w:r>
            <w:r w:rsidRPr="00285EE6">
              <w:rPr>
                <w:color w:val="000000"/>
              </w:rPr>
              <w:t>лей во время изложения новой темы. Учащиеся могут использ</w:t>
            </w:r>
            <w:r w:rsidRPr="00285EE6">
              <w:rPr>
                <w:color w:val="000000"/>
              </w:rPr>
              <w:t>о</w:t>
            </w:r>
            <w:r w:rsidRPr="00285EE6">
              <w:rPr>
                <w:color w:val="000000"/>
              </w:rPr>
              <w:t>вать данные работы для подг</w:t>
            </w:r>
            <w:r w:rsidRPr="00285EE6">
              <w:rPr>
                <w:color w:val="000000"/>
              </w:rPr>
              <w:t>о</w:t>
            </w:r>
            <w:r w:rsidRPr="00285EE6">
              <w:rPr>
                <w:color w:val="000000"/>
              </w:rPr>
              <w:t>товки к занятиям</w:t>
            </w:r>
          </w:p>
        </w:tc>
        <w:tc>
          <w:tcPr>
            <w:tcW w:w="3057" w:type="dxa"/>
            <w:shd w:val="clear" w:color="auto" w:fill="auto"/>
          </w:tcPr>
          <w:p w:rsidR="00A114CF" w:rsidRPr="00285EE6" w:rsidRDefault="00C1777F" w:rsidP="00726E85">
            <w:pPr>
              <w:spacing w:line="250" w:lineRule="auto"/>
            </w:pPr>
            <w:hyperlink r:id="rId33" w:history="1">
              <w:r w:rsidR="00285EE6" w:rsidRPr="00285EE6">
                <w:t>http://prezentacii.com/po-fizike/</w:t>
              </w:r>
            </w:hyperlink>
            <w:r w:rsidR="00285EE6" w:rsidRPr="00285EE6">
              <w:t> </w:t>
            </w:r>
          </w:p>
        </w:tc>
      </w:tr>
    </w:tbl>
    <w:p w:rsidR="0042730E" w:rsidRPr="0042730E" w:rsidRDefault="0042730E" w:rsidP="00726E85">
      <w:pPr>
        <w:spacing w:before="240" w:line="25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F12FA">
        <w:rPr>
          <w:rFonts w:eastAsia="Times New Roman"/>
          <w:sz w:val="28"/>
          <w:szCs w:val="28"/>
          <w:lang w:eastAsia="ru-RU"/>
        </w:rPr>
        <w:t>С дополнительными тематичес</w:t>
      </w:r>
      <w:r w:rsidR="00F536C1">
        <w:rPr>
          <w:rFonts w:eastAsia="Times New Roman"/>
          <w:sz w:val="28"/>
          <w:szCs w:val="28"/>
          <w:lang w:eastAsia="ru-RU"/>
        </w:rPr>
        <w:t>кими ресурсами в обучении физике</w:t>
      </w:r>
      <w:r w:rsidRPr="007F12FA">
        <w:rPr>
          <w:rFonts w:eastAsia="Times New Roman"/>
          <w:sz w:val="28"/>
          <w:szCs w:val="28"/>
          <w:lang w:eastAsia="ru-RU"/>
        </w:rPr>
        <w:t xml:space="preserve"> можно ознакомиться в Приложении 2.</w:t>
      </w:r>
    </w:p>
    <w:p w:rsidR="001E0E7D" w:rsidRPr="001E0E7D" w:rsidRDefault="001E0E7D" w:rsidP="00726E85">
      <w:pPr>
        <w:spacing w:after="120" w:line="235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E0E7D">
        <w:rPr>
          <w:rFonts w:eastAsia="Times New Roman"/>
          <w:b/>
          <w:sz w:val="28"/>
          <w:szCs w:val="28"/>
          <w:lang w:eastAsia="ru-RU"/>
        </w:rPr>
        <w:lastRenderedPageBreak/>
        <w:t>О формах контроля</w:t>
      </w:r>
    </w:p>
    <w:p w:rsidR="001E0E7D" w:rsidRPr="001E0E7D" w:rsidRDefault="001E0E7D" w:rsidP="00726E85">
      <w:pPr>
        <w:spacing w:line="23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E0E7D">
        <w:rPr>
          <w:rFonts w:eastAsia="Times New Roman"/>
          <w:sz w:val="28"/>
          <w:szCs w:val="28"/>
          <w:lang w:eastAsia="ru-RU"/>
        </w:rPr>
        <w:t xml:space="preserve">Учет результатов обучения осуществляется в порядке и формах, установленных организацией самостоятельно. </w:t>
      </w:r>
      <w:proofErr w:type="gramStart"/>
      <w:r w:rsidRPr="001E0E7D">
        <w:rPr>
          <w:rFonts w:eastAsia="Times New Roman"/>
          <w:sz w:val="28"/>
          <w:szCs w:val="28"/>
          <w:lang w:eastAsia="ru-RU"/>
        </w:rPr>
        <w:t>При реализации образов</w:t>
      </w:r>
      <w:r w:rsidRPr="001E0E7D">
        <w:rPr>
          <w:rFonts w:eastAsia="Times New Roman"/>
          <w:sz w:val="28"/>
          <w:szCs w:val="28"/>
          <w:lang w:eastAsia="ru-RU"/>
        </w:rPr>
        <w:t>а</w:t>
      </w:r>
      <w:r w:rsidRPr="001E0E7D">
        <w:rPr>
          <w:rFonts w:eastAsia="Times New Roman"/>
          <w:sz w:val="28"/>
          <w:szCs w:val="28"/>
          <w:lang w:eastAsia="ru-RU"/>
        </w:rPr>
        <w:t>тельных программ или их частей с применением электронного обучения и дистанционных образовательных технологий (далее – ЭО и ДОТ) орг</w:t>
      </w:r>
      <w:r w:rsidRPr="001E0E7D">
        <w:rPr>
          <w:rFonts w:eastAsia="Times New Roman"/>
          <w:sz w:val="28"/>
          <w:szCs w:val="28"/>
          <w:lang w:eastAsia="ru-RU"/>
        </w:rPr>
        <w:t>а</w:t>
      </w:r>
      <w:r w:rsidRPr="001E0E7D">
        <w:rPr>
          <w:rFonts w:eastAsia="Times New Roman"/>
          <w:sz w:val="28"/>
          <w:szCs w:val="28"/>
          <w:lang w:eastAsia="ru-RU"/>
        </w:rPr>
        <w:t>низации ведут учет и осуществляют хранение результатов образовательн</w:t>
      </w:r>
      <w:r w:rsidRPr="001E0E7D">
        <w:rPr>
          <w:rFonts w:eastAsia="Times New Roman"/>
          <w:sz w:val="28"/>
          <w:szCs w:val="28"/>
          <w:lang w:eastAsia="ru-RU"/>
        </w:rPr>
        <w:t>о</w:t>
      </w:r>
      <w:r w:rsidRPr="001E0E7D">
        <w:rPr>
          <w:rFonts w:eastAsia="Times New Roman"/>
          <w:sz w:val="28"/>
          <w:szCs w:val="28"/>
          <w:lang w:eastAsia="ru-RU"/>
        </w:rPr>
        <w:t>го процесса на бумажных носителях и/или в электронно-цифровой форме, в том числе на основе ресурсов Виртуальной школы (возможны и другие ресурсы, на усмотрение образовательной организации).</w:t>
      </w:r>
      <w:proofErr w:type="gramEnd"/>
    </w:p>
    <w:p w:rsidR="00BF47C3" w:rsidRPr="00003044" w:rsidRDefault="001E0E7D" w:rsidP="00726E85">
      <w:pPr>
        <w:spacing w:line="235" w:lineRule="auto"/>
        <w:ind w:firstLine="708"/>
        <w:jc w:val="both"/>
        <w:rPr>
          <w:sz w:val="28"/>
          <w:szCs w:val="28"/>
        </w:rPr>
      </w:pPr>
      <w:r w:rsidRPr="001E0E7D">
        <w:rPr>
          <w:rFonts w:eastAsia="Times New Roman"/>
          <w:sz w:val="28"/>
          <w:szCs w:val="28"/>
          <w:lang w:eastAsia="ru-RU"/>
        </w:rPr>
        <w:t xml:space="preserve">Для осуществления контроля над результативностью обучения </w:t>
      </w:r>
      <w:r w:rsidR="00EC4072">
        <w:rPr>
          <w:rFonts w:eastAsia="Times New Roman"/>
          <w:sz w:val="28"/>
          <w:szCs w:val="28"/>
          <w:lang w:eastAsia="ru-RU"/>
        </w:rPr>
        <w:t>школьников</w:t>
      </w:r>
      <w:r w:rsidRPr="001E0E7D">
        <w:rPr>
          <w:rFonts w:eastAsia="Times New Roman"/>
          <w:sz w:val="28"/>
          <w:szCs w:val="28"/>
          <w:lang w:eastAsia="ru-RU"/>
        </w:rPr>
        <w:t xml:space="preserve"> важно использовать различные контрольно-измерительные материалы, так как именно они обеспечивают обратную связь от учащихся (измерение, оценка и просмотр результативности обучения). </w:t>
      </w:r>
      <w:r w:rsidR="00BF47C3" w:rsidRPr="00003044">
        <w:rPr>
          <w:sz w:val="28"/>
          <w:szCs w:val="28"/>
        </w:rPr>
        <w:t>Основны</w:t>
      </w:r>
      <w:r w:rsidR="00BF47C3">
        <w:rPr>
          <w:sz w:val="28"/>
          <w:szCs w:val="28"/>
        </w:rPr>
        <w:t>е</w:t>
      </w:r>
      <w:r w:rsidR="00BF47C3" w:rsidRPr="00003044">
        <w:rPr>
          <w:sz w:val="28"/>
          <w:szCs w:val="28"/>
        </w:rPr>
        <w:t xml:space="preserve"> ф</w:t>
      </w:r>
      <w:r w:rsidR="00BF47C3">
        <w:rPr>
          <w:sz w:val="28"/>
          <w:szCs w:val="28"/>
        </w:rPr>
        <w:t>ормы контроля в новых условиях представлены в таблице 4.</w:t>
      </w:r>
    </w:p>
    <w:p w:rsidR="00BF47C3" w:rsidRPr="004D615C" w:rsidRDefault="00BF47C3" w:rsidP="00726E85">
      <w:pPr>
        <w:spacing w:before="240" w:after="120" w:line="235" w:lineRule="auto"/>
        <w:jc w:val="right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Таблица 4</w:t>
      </w:r>
    </w:p>
    <w:p w:rsidR="001E0E7D" w:rsidRPr="001E0E7D" w:rsidRDefault="001E0E7D" w:rsidP="00726E85">
      <w:pPr>
        <w:spacing w:before="120" w:after="120" w:line="235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E0E7D">
        <w:rPr>
          <w:rFonts w:eastAsia="Times New Roman"/>
          <w:b/>
          <w:sz w:val="28"/>
          <w:szCs w:val="28"/>
          <w:lang w:eastAsia="ru-RU"/>
        </w:rPr>
        <w:t>Формы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3402"/>
      </w:tblGrid>
      <w:tr w:rsidR="001E0E7D" w:rsidRPr="001E0E7D" w:rsidTr="008B2876">
        <w:trPr>
          <w:trHeight w:val="454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N w:val="0"/>
              <w:spacing w:line="235" w:lineRule="auto"/>
              <w:jc w:val="center"/>
              <w:rPr>
                <w:b/>
                <w:bCs/>
                <w:iCs/>
              </w:rPr>
            </w:pPr>
            <w:r w:rsidRPr="001E0E7D">
              <w:rPr>
                <w:b/>
                <w:bCs/>
                <w:iCs/>
              </w:rPr>
              <w:t>Форма контроля, домашнего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N w:val="0"/>
              <w:spacing w:line="235" w:lineRule="auto"/>
              <w:jc w:val="center"/>
              <w:rPr>
                <w:b/>
                <w:bCs/>
                <w:iCs/>
              </w:rPr>
            </w:pPr>
            <w:r w:rsidRPr="001E0E7D">
              <w:rPr>
                <w:b/>
                <w:bCs/>
                <w:iCs/>
              </w:rPr>
              <w:t>Кто оценивает</w:t>
            </w:r>
          </w:p>
        </w:tc>
      </w:tr>
      <w:tr w:rsidR="001E0E7D" w:rsidRPr="001E0E7D" w:rsidTr="008B2876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N w:val="0"/>
              <w:spacing w:line="235" w:lineRule="auto"/>
            </w:pPr>
            <w:r w:rsidRPr="001E0E7D">
              <w:t>Вопросы, задания из учебника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E w:val="0"/>
              <w:autoSpaceDN w:val="0"/>
              <w:adjustRightInd w:val="0"/>
              <w:spacing w:line="235" w:lineRule="auto"/>
            </w:pPr>
            <w:r w:rsidRPr="001E0E7D">
              <w:rPr>
                <w:rFonts w:eastAsia="Calibri"/>
                <w:lang w:eastAsia="ru-RU"/>
              </w:rPr>
              <w:t>Учитель</w:t>
            </w:r>
          </w:p>
        </w:tc>
      </w:tr>
      <w:tr w:rsidR="001E0E7D" w:rsidRPr="001E0E7D" w:rsidTr="008B2876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N w:val="0"/>
              <w:spacing w:line="235" w:lineRule="auto"/>
            </w:pPr>
            <w:r w:rsidRPr="001E0E7D">
              <w:t>Вопросы, задания из рабочих тетрадей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E w:val="0"/>
              <w:autoSpaceDN w:val="0"/>
              <w:adjustRightInd w:val="0"/>
              <w:spacing w:line="235" w:lineRule="auto"/>
            </w:pPr>
            <w:r w:rsidRPr="001E0E7D">
              <w:rPr>
                <w:rFonts w:eastAsia="Calibri"/>
                <w:lang w:eastAsia="ru-RU"/>
              </w:rPr>
              <w:t>Учитель</w:t>
            </w:r>
          </w:p>
        </w:tc>
      </w:tr>
      <w:tr w:rsidR="001E0E7D" w:rsidRPr="001E0E7D" w:rsidTr="008B2876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N w:val="0"/>
              <w:spacing w:line="235" w:lineRule="auto"/>
            </w:pPr>
            <w:r w:rsidRPr="001E0E7D">
              <w:t>Задания, разработанные педагогом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t>Учитель</w:t>
            </w:r>
          </w:p>
        </w:tc>
      </w:tr>
      <w:tr w:rsidR="001E0E7D" w:rsidRPr="001E0E7D" w:rsidTr="008B2876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N w:val="0"/>
              <w:spacing w:line="235" w:lineRule="auto"/>
            </w:pPr>
            <w:r w:rsidRPr="001E0E7D">
              <w:t>Задания, размещенные на образовательных порт</w:t>
            </w:r>
            <w:r w:rsidRPr="001E0E7D">
              <w:t>а</w:t>
            </w:r>
            <w:r w:rsidRPr="001E0E7D">
              <w:t>лах, платформах, в тестирующих программах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spacing w:line="235" w:lineRule="auto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t>Компьютерные программы</w:t>
            </w:r>
          </w:p>
          <w:p w:rsidR="001E0E7D" w:rsidRPr="001E0E7D" w:rsidRDefault="001E0E7D" w:rsidP="00726E85">
            <w:pPr>
              <w:autoSpaceDN w:val="0"/>
              <w:spacing w:line="235" w:lineRule="auto"/>
            </w:pPr>
            <w:r w:rsidRPr="001E0E7D">
              <w:rPr>
                <w:lang w:eastAsia="ru-RU"/>
              </w:rPr>
              <w:t>(автоматическая проверка)</w:t>
            </w:r>
          </w:p>
        </w:tc>
      </w:tr>
      <w:tr w:rsidR="001E0E7D" w:rsidRPr="001E0E7D" w:rsidTr="008B2876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N w:val="0"/>
              <w:spacing w:line="235" w:lineRule="auto"/>
            </w:pPr>
            <w:r w:rsidRPr="001E0E7D">
              <w:t>Задания, разработанные педагогом, размещенные в тестирующих программах образовательных пла</w:t>
            </w:r>
            <w:r w:rsidRPr="001E0E7D">
              <w:t>т</w:t>
            </w:r>
            <w:r w:rsidRPr="001E0E7D">
              <w:t>форм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spacing w:line="235" w:lineRule="auto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t>Компьютерные программы</w:t>
            </w:r>
          </w:p>
          <w:p w:rsidR="001E0E7D" w:rsidRPr="001E0E7D" w:rsidRDefault="001E0E7D" w:rsidP="00726E85">
            <w:pPr>
              <w:autoSpaceDN w:val="0"/>
              <w:spacing w:line="235" w:lineRule="auto"/>
            </w:pPr>
            <w:r w:rsidRPr="001E0E7D">
              <w:rPr>
                <w:lang w:eastAsia="ru-RU"/>
              </w:rPr>
              <w:t>(автоматическая проверка)</w:t>
            </w:r>
          </w:p>
        </w:tc>
      </w:tr>
      <w:tr w:rsidR="001E0E7D" w:rsidRPr="001E0E7D" w:rsidTr="008B2876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N w:val="0"/>
              <w:spacing w:line="235" w:lineRule="auto"/>
            </w:pPr>
            <w:r w:rsidRPr="001E0E7D">
              <w:t>Устные ответы (скайп)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t>Учитель</w:t>
            </w:r>
          </w:p>
        </w:tc>
      </w:tr>
    </w:tbl>
    <w:p w:rsidR="001E0E7D" w:rsidRPr="001E0E7D" w:rsidRDefault="001E0E7D" w:rsidP="00726E85">
      <w:pPr>
        <w:spacing w:before="240" w:line="23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E0E7D">
        <w:rPr>
          <w:rFonts w:eastAsia="Times New Roman"/>
          <w:sz w:val="28"/>
          <w:szCs w:val="28"/>
          <w:lang w:eastAsia="ru-RU"/>
        </w:rPr>
        <w:t>Не следует забывать актуальную форму фиксации результатов тек</w:t>
      </w:r>
      <w:r w:rsidRPr="001E0E7D">
        <w:rPr>
          <w:rFonts w:eastAsia="Times New Roman"/>
          <w:sz w:val="28"/>
          <w:szCs w:val="28"/>
          <w:lang w:eastAsia="ru-RU"/>
        </w:rPr>
        <w:t>у</w:t>
      </w:r>
      <w:r w:rsidRPr="001E0E7D">
        <w:rPr>
          <w:rFonts w:eastAsia="Times New Roman"/>
          <w:sz w:val="28"/>
          <w:szCs w:val="28"/>
          <w:lang w:eastAsia="ru-RU"/>
        </w:rPr>
        <w:t>щего контроля и промежуточной аттестации – Виртуальную школу. Здесь можно использовать функции электронного дневника.</w:t>
      </w:r>
    </w:p>
    <w:p w:rsidR="00BF47C3" w:rsidRDefault="001E0E7D" w:rsidP="00726E85">
      <w:pPr>
        <w:spacing w:line="235" w:lineRule="auto"/>
        <w:ind w:firstLine="708"/>
        <w:jc w:val="both"/>
        <w:rPr>
          <w:sz w:val="28"/>
          <w:szCs w:val="28"/>
        </w:rPr>
      </w:pPr>
      <w:r w:rsidRPr="001E0E7D">
        <w:rPr>
          <w:rFonts w:eastAsia="Times New Roman"/>
          <w:sz w:val="28"/>
          <w:szCs w:val="28"/>
          <w:lang w:eastAsia="ru-RU"/>
        </w:rPr>
        <w:t>Учитель может создать виртуальный класс, выдавать задания для д</w:t>
      </w:r>
      <w:r w:rsidRPr="001E0E7D">
        <w:rPr>
          <w:rFonts w:eastAsia="Times New Roman"/>
          <w:sz w:val="28"/>
          <w:szCs w:val="28"/>
          <w:lang w:eastAsia="ru-RU"/>
        </w:rPr>
        <w:t>и</w:t>
      </w:r>
      <w:r w:rsidRPr="001E0E7D">
        <w:rPr>
          <w:rFonts w:eastAsia="Times New Roman"/>
          <w:sz w:val="28"/>
          <w:szCs w:val="28"/>
          <w:lang w:eastAsia="ru-RU"/>
        </w:rPr>
        <w:t>агностики усвоения материала и другие ресурсы в зависимости от ко</w:t>
      </w:r>
      <w:r w:rsidRPr="001E0E7D">
        <w:rPr>
          <w:rFonts w:eastAsia="Times New Roman"/>
          <w:sz w:val="28"/>
          <w:szCs w:val="28"/>
          <w:lang w:eastAsia="ru-RU"/>
        </w:rPr>
        <w:t>н</w:t>
      </w:r>
      <w:r w:rsidRPr="001E0E7D">
        <w:rPr>
          <w:rFonts w:eastAsia="Times New Roman"/>
          <w:sz w:val="28"/>
          <w:szCs w:val="28"/>
          <w:lang w:eastAsia="ru-RU"/>
        </w:rPr>
        <w:t xml:space="preserve">текстных условий. </w:t>
      </w:r>
      <w:r w:rsidR="00BF47C3" w:rsidRPr="00003044">
        <w:rPr>
          <w:sz w:val="28"/>
          <w:szCs w:val="28"/>
        </w:rPr>
        <w:t>Основные возможности оценивания в у</w:t>
      </w:r>
      <w:r w:rsidR="00BF47C3">
        <w:rPr>
          <w:sz w:val="28"/>
          <w:szCs w:val="28"/>
        </w:rPr>
        <w:t>словиях диста</w:t>
      </w:r>
      <w:r w:rsidR="00BF47C3">
        <w:rPr>
          <w:sz w:val="28"/>
          <w:szCs w:val="28"/>
        </w:rPr>
        <w:t>н</w:t>
      </w:r>
      <w:r w:rsidR="00BF47C3">
        <w:rPr>
          <w:sz w:val="28"/>
          <w:szCs w:val="28"/>
        </w:rPr>
        <w:t>ционного обучения представлены в таблице 5.</w:t>
      </w:r>
    </w:p>
    <w:p w:rsidR="00BF47C3" w:rsidRPr="004D615C" w:rsidRDefault="00BF47C3" w:rsidP="00726E85">
      <w:pPr>
        <w:spacing w:before="240" w:after="120" w:line="235" w:lineRule="auto"/>
        <w:jc w:val="right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Таблица 5</w:t>
      </w:r>
    </w:p>
    <w:p w:rsidR="001E0E7D" w:rsidRPr="001E0E7D" w:rsidRDefault="001E0E7D" w:rsidP="00726E85">
      <w:pPr>
        <w:spacing w:before="120" w:after="120" w:line="235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E0E7D">
        <w:rPr>
          <w:rFonts w:eastAsia="Times New Roman"/>
          <w:b/>
          <w:sz w:val="28"/>
          <w:szCs w:val="28"/>
          <w:lang w:eastAsia="ru-RU"/>
        </w:rPr>
        <w:t>Средства обучения и формы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E0E7D" w:rsidRPr="001E0E7D" w:rsidTr="008B2876">
        <w:trPr>
          <w:trHeight w:val="45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b/>
                <w:lang w:eastAsia="ru-RU"/>
              </w:rPr>
            </w:pPr>
            <w:r w:rsidRPr="001E0E7D">
              <w:rPr>
                <w:rFonts w:eastAsia="Calibri"/>
                <w:b/>
                <w:lang w:eastAsia="ru-RU"/>
              </w:rPr>
              <w:t>Средства контроля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b/>
                <w:lang w:eastAsia="ru-RU"/>
              </w:rPr>
            </w:pPr>
            <w:r w:rsidRPr="001E0E7D">
              <w:rPr>
                <w:rFonts w:eastAsia="Calibri"/>
                <w:b/>
                <w:lang w:eastAsia="ru-RU"/>
              </w:rPr>
              <w:t>Формы контроля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7D" w:rsidRPr="001E0E7D" w:rsidRDefault="001E0E7D" w:rsidP="00726E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b/>
                <w:lang w:eastAsia="ru-RU"/>
              </w:rPr>
            </w:pPr>
            <w:r w:rsidRPr="001E0E7D">
              <w:rPr>
                <w:rFonts w:eastAsia="Calibri"/>
                <w:b/>
                <w:lang w:eastAsia="ru-RU"/>
              </w:rPr>
              <w:t>Кто оценивает</w:t>
            </w:r>
          </w:p>
        </w:tc>
      </w:tr>
      <w:tr w:rsidR="001E0E7D" w:rsidRPr="001E0E7D" w:rsidTr="008B2876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D" w:rsidRPr="001E0E7D" w:rsidRDefault="001E0E7D" w:rsidP="00726E85">
            <w:pPr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t>Скайп</w:t>
            </w:r>
          </w:p>
          <w:p w:rsidR="001E0E7D" w:rsidRPr="001E0E7D" w:rsidRDefault="001E0E7D" w:rsidP="00726E85">
            <w:pPr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lastRenderedPageBreak/>
              <w:t>Электронная почта</w:t>
            </w:r>
          </w:p>
          <w:p w:rsidR="001E0E7D" w:rsidRPr="001E0E7D" w:rsidRDefault="001E0E7D" w:rsidP="00726E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t>Тестирующие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D" w:rsidRPr="001E0E7D" w:rsidRDefault="001E0E7D" w:rsidP="00726E85">
            <w:pPr>
              <w:adjustRightInd w:val="0"/>
              <w:spacing w:line="235" w:lineRule="auto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lastRenderedPageBreak/>
              <w:t>Устные ответы</w:t>
            </w:r>
          </w:p>
          <w:p w:rsidR="001E0E7D" w:rsidRPr="001E0E7D" w:rsidRDefault="001E0E7D" w:rsidP="00726E85">
            <w:pPr>
              <w:adjustRightInd w:val="0"/>
              <w:spacing w:line="235" w:lineRule="auto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lastRenderedPageBreak/>
              <w:t>Тесты</w:t>
            </w:r>
          </w:p>
          <w:p w:rsidR="001E0E7D" w:rsidRPr="001E0E7D" w:rsidRDefault="001E0E7D" w:rsidP="00726E85">
            <w:pPr>
              <w:adjustRightInd w:val="0"/>
              <w:spacing w:line="235" w:lineRule="auto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t>Задания в виде файлов</w:t>
            </w:r>
          </w:p>
          <w:p w:rsidR="001E0E7D" w:rsidRPr="001E0E7D" w:rsidRDefault="001E0E7D" w:rsidP="00726E85">
            <w:pPr>
              <w:adjustRightInd w:val="0"/>
              <w:spacing w:line="235" w:lineRule="auto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t>(с ответами)</w:t>
            </w:r>
          </w:p>
          <w:p w:rsidR="001E0E7D" w:rsidRPr="001E0E7D" w:rsidRDefault="001E0E7D" w:rsidP="00726E85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t>Проектная деятельность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D" w:rsidRPr="001E0E7D" w:rsidRDefault="001E0E7D" w:rsidP="00726E85">
            <w:pPr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lastRenderedPageBreak/>
              <w:t>Учитель</w:t>
            </w:r>
          </w:p>
          <w:p w:rsidR="001E0E7D" w:rsidRPr="001E0E7D" w:rsidRDefault="001E0E7D" w:rsidP="00726E85">
            <w:pPr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lastRenderedPageBreak/>
              <w:t>Компьютерные</w:t>
            </w:r>
          </w:p>
          <w:p w:rsidR="001E0E7D" w:rsidRPr="001E0E7D" w:rsidRDefault="001E0E7D" w:rsidP="00726E85">
            <w:pPr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t>программы</w:t>
            </w:r>
          </w:p>
          <w:p w:rsidR="001E0E7D" w:rsidRPr="001E0E7D" w:rsidRDefault="001E0E7D" w:rsidP="00726E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1E0E7D">
              <w:rPr>
                <w:rFonts w:eastAsia="Calibri"/>
                <w:lang w:eastAsia="ru-RU"/>
              </w:rPr>
              <w:t>Самооценка</w:t>
            </w:r>
          </w:p>
        </w:tc>
      </w:tr>
    </w:tbl>
    <w:p w:rsidR="001E0E7D" w:rsidRPr="001E0E7D" w:rsidRDefault="001E0E7D" w:rsidP="00383E13">
      <w:pPr>
        <w:spacing w:before="240" w:line="242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E0E7D">
        <w:rPr>
          <w:rFonts w:eastAsia="Times New Roman"/>
          <w:sz w:val="28"/>
          <w:szCs w:val="28"/>
          <w:lang w:eastAsia="ru-RU"/>
        </w:rPr>
        <w:lastRenderedPageBreak/>
        <w:t>Устные ответы с использованием скайпа могут быть оценены на о</w:t>
      </w:r>
      <w:r w:rsidRPr="001E0E7D">
        <w:rPr>
          <w:rFonts w:eastAsia="Times New Roman"/>
          <w:sz w:val="28"/>
          <w:szCs w:val="28"/>
          <w:lang w:eastAsia="ru-RU"/>
        </w:rPr>
        <w:t>с</w:t>
      </w:r>
      <w:r w:rsidRPr="001E0E7D">
        <w:rPr>
          <w:rFonts w:eastAsia="Times New Roman"/>
          <w:sz w:val="28"/>
          <w:szCs w:val="28"/>
          <w:lang w:eastAsia="ru-RU"/>
        </w:rPr>
        <w:t>нове следующих критериев:</w:t>
      </w:r>
    </w:p>
    <w:p w:rsidR="001E0E7D" w:rsidRPr="001E0E7D" w:rsidRDefault="001E0E7D" w:rsidP="00383E13">
      <w:pPr>
        <w:spacing w:line="242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E0E7D">
        <w:rPr>
          <w:rFonts w:eastAsia="Times New Roman"/>
          <w:sz w:val="28"/>
          <w:szCs w:val="28"/>
          <w:lang w:eastAsia="ru-RU"/>
        </w:rPr>
        <w:t>– 5 баллов ставится, если ученик показывает глубокое и полное зн</w:t>
      </w:r>
      <w:r w:rsidRPr="001E0E7D">
        <w:rPr>
          <w:rFonts w:eastAsia="Times New Roman"/>
          <w:sz w:val="28"/>
          <w:szCs w:val="28"/>
          <w:lang w:eastAsia="ru-RU"/>
        </w:rPr>
        <w:t>а</w:t>
      </w:r>
      <w:r w:rsidRPr="001E0E7D">
        <w:rPr>
          <w:rFonts w:eastAsia="Times New Roman"/>
          <w:sz w:val="28"/>
          <w:szCs w:val="28"/>
          <w:lang w:eastAsia="ru-RU"/>
        </w:rPr>
        <w:t>ние и понимание всего объема программного материала; полное поним</w:t>
      </w:r>
      <w:r w:rsidRPr="001E0E7D">
        <w:rPr>
          <w:rFonts w:eastAsia="Times New Roman"/>
          <w:sz w:val="28"/>
          <w:szCs w:val="28"/>
          <w:lang w:eastAsia="ru-RU"/>
        </w:rPr>
        <w:t>а</w:t>
      </w:r>
      <w:r w:rsidRPr="001E0E7D">
        <w:rPr>
          <w:rFonts w:eastAsia="Times New Roman"/>
          <w:sz w:val="28"/>
          <w:szCs w:val="28"/>
          <w:lang w:eastAsia="ru-RU"/>
        </w:rPr>
        <w:t>ние сущности рассматриваемых понятий, явлений и закономерностей, те</w:t>
      </w:r>
      <w:r w:rsidRPr="001E0E7D">
        <w:rPr>
          <w:rFonts w:eastAsia="Times New Roman"/>
          <w:sz w:val="28"/>
          <w:szCs w:val="28"/>
          <w:lang w:eastAsia="ru-RU"/>
        </w:rPr>
        <w:t>о</w:t>
      </w:r>
      <w:r w:rsidRPr="001E0E7D">
        <w:rPr>
          <w:rFonts w:eastAsia="Times New Roman"/>
          <w:sz w:val="28"/>
          <w:szCs w:val="28"/>
          <w:lang w:eastAsia="ru-RU"/>
        </w:rPr>
        <w:t>рий, взаимосвязей; умеет составить полный и правильный ответ на основе изученного материала, выделять главные положения, самостоятельно по</w:t>
      </w:r>
      <w:r w:rsidRPr="001E0E7D">
        <w:rPr>
          <w:rFonts w:eastAsia="Times New Roman"/>
          <w:sz w:val="28"/>
          <w:szCs w:val="28"/>
          <w:lang w:eastAsia="ru-RU"/>
        </w:rPr>
        <w:t>д</w:t>
      </w:r>
      <w:r w:rsidRPr="001E0E7D">
        <w:rPr>
          <w:rFonts w:eastAsia="Times New Roman"/>
          <w:sz w:val="28"/>
          <w:szCs w:val="28"/>
          <w:lang w:eastAsia="ru-RU"/>
        </w:rPr>
        <w:t>тверждать ответ конкретными примерами, фактами; самостоятельно и а</w:t>
      </w:r>
      <w:r w:rsidRPr="001E0E7D">
        <w:rPr>
          <w:rFonts w:eastAsia="Times New Roman"/>
          <w:sz w:val="28"/>
          <w:szCs w:val="28"/>
          <w:lang w:eastAsia="ru-RU"/>
        </w:rPr>
        <w:t>р</w:t>
      </w:r>
      <w:r w:rsidRPr="001E0E7D">
        <w:rPr>
          <w:rFonts w:eastAsia="Times New Roman"/>
          <w:sz w:val="28"/>
          <w:szCs w:val="28"/>
          <w:lang w:eastAsia="ru-RU"/>
        </w:rPr>
        <w:t>гументировано делать анализ, обобщения, выводы;</w:t>
      </w:r>
      <w:proofErr w:type="gramEnd"/>
      <w:r w:rsidRPr="001E0E7D">
        <w:rPr>
          <w:rFonts w:eastAsia="Times New Roman"/>
          <w:sz w:val="28"/>
          <w:szCs w:val="28"/>
          <w:lang w:eastAsia="ru-RU"/>
        </w:rPr>
        <w:t xml:space="preserve"> набран максимальный балл за решение задачи</w:t>
      </w:r>
      <w:r w:rsidR="00EC4072">
        <w:rPr>
          <w:rFonts w:eastAsia="Times New Roman"/>
          <w:sz w:val="28"/>
          <w:szCs w:val="28"/>
          <w:lang w:eastAsia="ru-RU"/>
        </w:rPr>
        <w:t>;</w:t>
      </w:r>
    </w:p>
    <w:p w:rsidR="001E0E7D" w:rsidRPr="001E0E7D" w:rsidRDefault="001E0E7D" w:rsidP="00383E13">
      <w:pPr>
        <w:spacing w:line="242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E0E7D">
        <w:rPr>
          <w:rFonts w:eastAsia="Times New Roman"/>
          <w:sz w:val="28"/>
          <w:szCs w:val="28"/>
          <w:lang w:eastAsia="ru-RU"/>
        </w:rPr>
        <w:t>– 4 балла ставится, если ученик показывает знания всего изученного программного материала; дает полный и правильный ответ на основе из</w:t>
      </w:r>
      <w:r w:rsidRPr="001E0E7D">
        <w:rPr>
          <w:rFonts w:eastAsia="Times New Roman"/>
          <w:sz w:val="28"/>
          <w:szCs w:val="28"/>
          <w:lang w:eastAsia="ru-RU"/>
        </w:rPr>
        <w:t>у</w:t>
      </w:r>
      <w:r w:rsidRPr="001E0E7D">
        <w:rPr>
          <w:rFonts w:eastAsia="Times New Roman"/>
          <w:sz w:val="28"/>
          <w:szCs w:val="28"/>
          <w:lang w:eastAsia="ru-RU"/>
        </w:rPr>
        <w:t>ченных теорий; незначительные ошибки и недочеты при воспроизведении изученного материала, неполные определения понятий, небольшие нето</w:t>
      </w:r>
      <w:r w:rsidRPr="001E0E7D">
        <w:rPr>
          <w:rFonts w:eastAsia="Times New Roman"/>
          <w:sz w:val="28"/>
          <w:szCs w:val="28"/>
          <w:lang w:eastAsia="ru-RU"/>
        </w:rPr>
        <w:t>ч</w:t>
      </w:r>
      <w:r w:rsidRPr="001E0E7D">
        <w:rPr>
          <w:rFonts w:eastAsia="Times New Roman"/>
          <w:sz w:val="28"/>
          <w:szCs w:val="28"/>
          <w:lang w:eastAsia="ru-RU"/>
        </w:rPr>
        <w:t>ности при использовании научных терминов; набрано 2 балла за задачу</w:t>
      </w:r>
      <w:r w:rsidR="00EC4072">
        <w:rPr>
          <w:rFonts w:eastAsia="Times New Roman"/>
          <w:sz w:val="28"/>
          <w:szCs w:val="28"/>
          <w:lang w:eastAsia="ru-RU"/>
        </w:rPr>
        <w:t>;</w:t>
      </w:r>
    </w:p>
    <w:p w:rsidR="001E0E7D" w:rsidRPr="001E0E7D" w:rsidRDefault="001E0E7D" w:rsidP="00383E13">
      <w:pPr>
        <w:spacing w:line="242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E0E7D">
        <w:rPr>
          <w:rFonts w:eastAsia="Times New Roman"/>
          <w:sz w:val="28"/>
          <w:szCs w:val="28"/>
          <w:lang w:eastAsia="ru-RU"/>
        </w:rPr>
        <w:t>– 3 балла ставится, если ученик усвоил основное содержание учебн</w:t>
      </w:r>
      <w:r w:rsidRPr="001E0E7D">
        <w:rPr>
          <w:rFonts w:eastAsia="Times New Roman"/>
          <w:sz w:val="28"/>
          <w:szCs w:val="28"/>
          <w:lang w:eastAsia="ru-RU"/>
        </w:rPr>
        <w:t>о</w:t>
      </w:r>
      <w:r w:rsidRPr="001E0E7D">
        <w:rPr>
          <w:rFonts w:eastAsia="Times New Roman"/>
          <w:sz w:val="28"/>
          <w:szCs w:val="28"/>
          <w:lang w:eastAsia="ru-RU"/>
        </w:rPr>
        <w:t xml:space="preserve">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1E0E7D">
        <w:rPr>
          <w:rFonts w:eastAsia="Times New Roman"/>
          <w:sz w:val="28"/>
          <w:szCs w:val="28"/>
          <w:lang w:eastAsia="ru-RU"/>
        </w:rPr>
        <w:t>нес</w:t>
      </w:r>
      <w:r w:rsidRPr="001E0E7D">
        <w:rPr>
          <w:rFonts w:eastAsia="Times New Roman"/>
          <w:sz w:val="28"/>
          <w:szCs w:val="28"/>
          <w:lang w:eastAsia="ru-RU"/>
        </w:rPr>
        <w:t>и</w:t>
      </w:r>
      <w:r w:rsidRPr="001E0E7D">
        <w:rPr>
          <w:rFonts w:eastAsia="Times New Roman"/>
          <w:sz w:val="28"/>
          <w:szCs w:val="28"/>
          <w:lang w:eastAsia="ru-RU"/>
        </w:rPr>
        <w:t>стематизированно</w:t>
      </w:r>
      <w:proofErr w:type="spellEnd"/>
      <w:r w:rsidRPr="001E0E7D">
        <w:rPr>
          <w:rFonts w:eastAsia="Times New Roman"/>
          <w:sz w:val="28"/>
          <w:szCs w:val="28"/>
          <w:lang w:eastAsia="ru-RU"/>
        </w:rPr>
        <w:t>, фрагментарно, не всегда последовательно; набран 1 балл за решение задачи</w:t>
      </w:r>
      <w:r w:rsidR="00EC4072">
        <w:rPr>
          <w:rFonts w:eastAsia="Times New Roman"/>
          <w:sz w:val="28"/>
          <w:szCs w:val="28"/>
          <w:lang w:eastAsia="ru-RU"/>
        </w:rPr>
        <w:t>;</w:t>
      </w:r>
    </w:p>
    <w:p w:rsidR="001E0E7D" w:rsidRPr="001E0E7D" w:rsidRDefault="001E0E7D" w:rsidP="00383E13">
      <w:pPr>
        <w:spacing w:line="242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E0E7D">
        <w:rPr>
          <w:rFonts w:eastAsia="Times New Roman"/>
          <w:sz w:val="28"/>
          <w:szCs w:val="28"/>
          <w:lang w:eastAsia="ru-RU"/>
        </w:rPr>
        <w:t>– 2 балла ставится, если ученик не усвоил и не раскрыл основное с</w:t>
      </w:r>
      <w:r w:rsidRPr="001E0E7D">
        <w:rPr>
          <w:rFonts w:eastAsia="Times New Roman"/>
          <w:sz w:val="28"/>
          <w:szCs w:val="28"/>
          <w:lang w:eastAsia="ru-RU"/>
        </w:rPr>
        <w:t>о</w:t>
      </w:r>
      <w:r w:rsidRPr="001E0E7D">
        <w:rPr>
          <w:rFonts w:eastAsia="Times New Roman"/>
          <w:sz w:val="28"/>
          <w:szCs w:val="28"/>
          <w:lang w:eastAsia="ru-RU"/>
        </w:rPr>
        <w:t>держание материала; не делает выводов и обобщений.</w:t>
      </w:r>
    </w:p>
    <w:p w:rsidR="00EC4072" w:rsidRPr="00684FB6" w:rsidRDefault="00232DAD" w:rsidP="00383E13">
      <w:pPr>
        <w:pStyle w:val="11"/>
        <w:rPr>
          <w:rFonts w:eastAsia="Calibri"/>
        </w:rPr>
      </w:pPr>
      <w:proofErr w:type="gramStart"/>
      <w:r>
        <w:rPr>
          <w:bCs/>
        </w:rPr>
        <w:t>ОБУЧЕНИЕ И КОНТРОЛЬ</w:t>
      </w:r>
      <w:r>
        <w:rPr>
          <w:bCs/>
        </w:rPr>
        <w:br/>
      </w:r>
      <w:r w:rsidRPr="00684FB6">
        <w:rPr>
          <w:bCs/>
        </w:rPr>
        <w:t xml:space="preserve">ЗА </w:t>
      </w:r>
      <w:r>
        <w:rPr>
          <w:bCs/>
        </w:rPr>
        <w:t>РЕЗУЛЬТАТАМИ ОСВОЕНИЯ ПРОГРАММЫ</w:t>
      </w:r>
      <w:r>
        <w:rPr>
          <w:bCs/>
        </w:rPr>
        <w:br/>
      </w:r>
      <w:r w:rsidRPr="00684FB6">
        <w:rPr>
          <w:rFonts w:eastAsia="Calibri"/>
        </w:rPr>
        <w:t>В У</w:t>
      </w:r>
      <w:r w:rsidR="00383E13">
        <w:rPr>
          <w:rFonts w:eastAsia="Calibri"/>
        </w:rPr>
        <w:t>СЛОВИЯХ ДИСТАНЦИОННОГО ОБУЧЕНИЯ</w:t>
      </w:r>
      <w:r w:rsidR="00383E13">
        <w:rPr>
          <w:rFonts w:eastAsia="Calibri"/>
        </w:rPr>
        <w:br/>
      </w:r>
      <w:r w:rsidRPr="00684FB6">
        <w:rPr>
          <w:rFonts w:eastAsia="Calibri"/>
        </w:rPr>
        <w:t>ПРИ ОТСУТСТВИИ</w:t>
      </w:r>
      <w:r w:rsidR="00383E13">
        <w:rPr>
          <w:rFonts w:eastAsia="Calibri"/>
        </w:rPr>
        <w:t xml:space="preserve"> </w:t>
      </w:r>
      <w:r w:rsidRPr="00684FB6">
        <w:rPr>
          <w:rFonts w:eastAsia="Calibri"/>
        </w:rPr>
        <w:t xml:space="preserve">У ОБУЧАЮЩИХСЯ ДОСТУПА В </w:t>
      </w:r>
      <w:r>
        <w:rPr>
          <w:rFonts w:eastAsia="Calibri"/>
        </w:rPr>
        <w:t>И</w:t>
      </w:r>
      <w:r w:rsidRPr="00684FB6">
        <w:rPr>
          <w:rFonts w:eastAsia="Calibri"/>
        </w:rPr>
        <w:t>НТЕРНЕТ</w:t>
      </w:r>
      <w:proofErr w:type="gramEnd"/>
    </w:p>
    <w:p w:rsidR="00EC4072" w:rsidRPr="00684FB6" w:rsidRDefault="00EC4072" w:rsidP="00EC4072">
      <w:pPr>
        <w:ind w:firstLine="709"/>
        <w:jc w:val="both"/>
        <w:rPr>
          <w:sz w:val="28"/>
          <w:szCs w:val="28"/>
        </w:rPr>
      </w:pPr>
      <w:r w:rsidRPr="00132E38">
        <w:rPr>
          <w:sz w:val="28"/>
          <w:szCs w:val="28"/>
        </w:rPr>
        <w:t xml:space="preserve">При отсутствии доступа в </w:t>
      </w:r>
      <w:r>
        <w:rPr>
          <w:sz w:val="28"/>
          <w:szCs w:val="28"/>
        </w:rPr>
        <w:t>и</w:t>
      </w:r>
      <w:r w:rsidRPr="00132E38">
        <w:rPr>
          <w:sz w:val="28"/>
          <w:szCs w:val="28"/>
        </w:rPr>
        <w:t>нтернет</w:t>
      </w:r>
      <w:r w:rsidRPr="00684FB6">
        <w:rPr>
          <w:b/>
          <w:sz w:val="28"/>
          <w:szCs w:val="28"/>
        </w:rPr>
        <w:t xml:space="preserve"> </w:t>
      </w:r>
      <w:r w:rsidRPr="00684FB6">
        <w:rPr>
          <w:sz w:val="28"/>
          <w:szCs w:val="28"/>
        </w:rPr>
        <w:t>основным инструментом для о</w:t>
      </w:r>
      <w:r w:rsidRPr="00684FB6">
        <w:rPr>
          <w:sz w:val="28"/>
          <w:szCs w:val="28"/>
        </w:rPr>
        <w:t>р</w:t>
      </w:r>
      <w:r w:rsidRPr="00684FB6">
        <w:rPr>
          <w:sz w:val="28"/>
          <w:szCs w:val="28"/>
        </w:rPr>
        <w:t xml:space="preserve">ганизации взаимодействия педагогов и обучающихся может служить </w:t>
      </w:r>
      <w:r w:rsidRPr="00132E38">
        <w:rPr>
          <w:i/>
          <w:sz w:val="28"/>
          <w:szCs w:val="28"/>
        </w:rPr>
        <w:t>м</w:t>
      </w:r>
      <w:r w:rsidRPr="00132E38">
        <w:rPr>
          <w:i/>
          <w:sz w:val="28"/>
          <w:szCs w:val="28"/>
        </w:rPr>
        <w:t>о</w:t>
      </w:r>
      <w:r w:rsidRPr="00132E38">
        <w:rPr>
          <w:i/>
          <w:sz w:val="28"/>
          <w:szCs w:val="28"/>
        </w:rPr>
        <w:t xml:space="preserve">бильный </w:t>
      </w:r>
      <w:r w:rsidRPr="00132E38">
        <w:rPr>
          <w:bCs/>
          <w:i/>
          <w:sz w:val="28"/>
          <w:szCs w:val="28"/>
        </w:rPr>
        <w:t>телефон</w:t>
      </w:r>
      <w:r w:rsidRPr="00684FB6">
        <w:rPr>
          <w:sz w:val="28"/>
          <w:szCs w:val="28"/>
        </w:rPr>
        <w:t>.</w:t>
      </w:r>
    </w:p>
    <w:p w:rsidR="00EC4072" w:rsidRPr="00684FB6" w:rsidRDefault="00EC4072" w:rsidP="00EC4072">
      <w:pPr>
        <w:ind w:firstLine="709"/>
        <w:jc w:val="both"/>
        <w:rPr>
          <w:sz w:val="28"/>
          <w:szCs w:val="28"/>
        </w:rPr>
      </w:pPr>
      <w:proofErr w:type="gramStart"/>
      <w:r w:rsidRPr="00684FB6">
        <w:rPr>
          <w:sz w:val="28"/>
          <w:szCs w:val="28"/>
        </w:rPr>
        <w:t xml:space="preserve">В соответствии с имеющимися у обучающихся </w:t>
      </w:r>
      <w:r w:rsidRPr="00684FB6">
        <w:rPr>
          <w:bCs/>
          <w:sz w:val="28"/>
          <w:szCs w:val="28"/>
        </w:rPr>
        <w:t>учебник</w:t>
      </w:r>
      <w:r w:rsidRPr="00684FB6">
        <w:rPr>
          <w:bCs/>
          <w:sz w:val="28"/>
          <w:szCs w:val="28"/>
        </w:rPr>
        <w:t>а</w:t>
      </w:r>
      <w:r w:rsidRPr="00684FB6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> </w:t>
      </w:r>
      <w:r w:rsidRPr="00684FB6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 </w:t>
      </w:r>
      <w:r w:rsidRPr="00684FB6">
        <w:rPr>
          <w:bCs/>
          <w:sz w:val="28"/>
          <w:szCs w:val="28"/>
        </w:rPr>
        <w:t>учебными пособиями</w:t>
      </w:r>
      <w:r>
        <w:rPr>
          <w:bCs/>
          <w:sz w:val="28"/>
          <w:szCs w:val="28"/>
        </w:rPr>
        <w:t> </w:t>
      </w:r>
      <w:r w:rsidRPr="00684FB6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 </w:t>
      </w:r>
      <w:r w:rsidRPr="00684FB6">
        <w:rPr>
          <w:bCs/>
          <w:sz w:val="28"/>
          <w:szCs w:val="28"/>
        </w:rPr>
        <w:t>рабочими тетрадями</w:t>
      </w:r>
      <w:r w:rsidRPr="00684FB6">
        <w:rPr>
          <w:sz w:val="28"/>
          <w:szCs w:val="28"/>
        </w:rPr>
        <w:t xml:space="preserve"> учитель</w:t>
      </w:r>
      <w:r w:rsidRPr="00684FB6">
        <w:rPr>
          <w:b/>
          <w:sz w:val="28"/>
          <w:szCs w:val="28"/>
        </w:rPr>
        <w:t xml:space="preserve"> </w:t>
      </w:r>
      <w:r w:rsidRPr="00684FB6">
        <w:rPr>
          <w:bCs/>
          <w:sz w:val="28"/>
          <w:szCs w:val="28"/>
        </w:rPr>
        <w:t>формулирует з</w:t>
      </w:r>
      <w:r w:rsidRPr="00684FB6">
        <w:rPr>
          <w:bCs/>
          <w:sz w:val="28"/>
          <w:szCs w:val="28"/>
        </w:rPr>
        <w:t>а</w:t>
      </w:r>
      <w:r w:rsidRPr="00684FB6">
        <w:rPr>
          <w:bCs/>
          <w:sz w:val="28"/>
          <w:szCs w:val="28"/>
        </w:rPr>
        <w:t>дания, вопросы, разрабатывает памятки, алгоритмы небольшого объема, устанавливает сроки выполнения</w:t>
      </w:r>
      <w:r w:rsidRPr="00684FB6">
        <w:rPr>
          <w:sz w:val="28"/>
          <w:szCs w:val="28"/>
        </w:rPr>
        <w:t xml:space="preserve">, затем делает </w:t>
      </w:r>
      <w:r w:rsidRPr="00684FB6">
        <w:rPr>
          <w:bCs/>
          <w:sz w:val="28"/>
          <w:szCs w:val="28"/>
        </w:rPr>
        <w:t>рассылку материалов с п</w:t>
      </w:r>
      <w:r w:rsidRPr="00684FB6">
        <w:rPr>
          <w:bCs/>
          <w:sz w:val="28"/>
          <w:szCs w:val="28"/>
        </w:rPr>
        <w:t>о</w:t>
      </w:r>
      <w:r w:rsidRPr="00684FB6">
        <w:rPr>
          <w:bCs/>
          <w:sz w:val="28"/>
          <w:szCs w:val="28"/>
        </w:rPr>
        <w:t>мощью SMS и МMS-сообщений</w:t>
      </w:r>
      <w:r w:rsidRPr="00684FB6">
        <w:rPr>
          <w:sz w:val="28"/>
          <w:szCs w:val="28"/>
        </w:rPr>
        <w:t>.</w:t>
      </w:r>
      <w:proofErr w:type="gramEnd"/>
      <w:r w:rsidRPr="00684FB6">
        <w:rPr>
          <w:sz w:val="28"/>
          <w:szCs w:val="28"/>
        </w:rPr>
        <w:t xml:space="preserve"> Задания, разработанные педагогом, </w:t>
      </w:r>
      <w:r w:rsidRPr="00132E38">
        <w:rPr>
          <w:i/>
          <w:sz w:val="28"/>
          <w:szCs w:val="28"/>
        </w:rPr>
        <w:t>должны быть невелики по объему, удобны для передачи по телефону, д</w:t>
      </w:r>
      <w:r w:rsidRPr="00132E38">
        <w:rPr>
          <w:i/>
          <w:sz w:val="28"/>
          <w:szCs w:val="28"/>
        </w:rPr>
        <w:t>о</w:t>
      </w:r>
      <w:r w:rsidRPr="00132E38">
        <w:rPr>
          <w:i/>
          <w:sz w:val="28"/>
          <w:szCs w:val="28"/>
        </w:rPr>
        <w:t>ступны для кратких ответов учащихся.</w:t>
      </w:r>
    </w:p>
    <w:p w:rsidR="00EC4072" w:rsidRPr="00684FB6" w:rsidRDefault="00EC4072" w:rsidP="00383E13">
      <w:pPr>
        <w:ind w:firstLine="709"/>
        <w:jc w:val="both"/>
        <w:rPr>
          <w:sz w:val="28"/>
          <w:szCs w:val="28"/>
        </w:rPr>
      </w:pPr>
      <w:r w:rsidRPr="00684FB6">
        <w:rPr>
          <w:sz w:val="28"/>
          <w:szCs w:val="28"/>
        </w:rPr>
        <w:lastRenderedPageBreak/>
        <w:t xml:space="preserve">Обучающиеся </w:t>
      </w:r>
      <w:r w:rsidRPr="00684FB6">
        <w:rPr>
          <w:bCs/>
          <w:sz w:val="28"/>
          <w:szCs w:val="28"/>
        </w:rPr>
        <w:t>выполняют задания</w:t>
      </w:r>
      <w:r>
        <w:rPr>
          <w:bCs/>
          <w:sz w:val="28"/>
          <w:szCs w:val="28"/>
        </w:rPr>
        <w:t xml:space="preserve"> </w:t>
      </w:r>
      <w:r w:rsidRPr="00132E38">
        <w:rPr>
          <w:sz w:val="28"/>
          <w:szCs w:val="28"/>
        </w:rPr>
        <w:t>и</w:t>
      </w:r>
      <w:r w:rsidRPr="00684FB6">
        <w:rPr>
          <w:sz w:val="28"/>
          <w:szCs w:val="28"/>
        </w:rPr>
        <w:t xml:space="preserve"> для осуществления текущего контроля или промежуточной аттестации высылают учителю фотоотчеты, однако не следует требовать от школьников фотоматериалов с ответами за каждый урок.</w:t>
      </w:r>
    </w:p>
    <w:p w:rsidR="00EC4072" w:rsidRPr="00684FB6" w:rsidRDefault="00EC4072" w:rsidP="00383E13">
      <w:pPr>
        <w:ind w:firstLine="709"/>
        <w:jc w:val="both"/>
        <w:rPr>
          <w:sz w:val="28"/>
          <w:szCs w:val="28"/>
        </w:rPr>
      </w:pPr>
      <w:r w:rsidRPr="00684FB6">
        <w:rPr>
          <w:sz w:val="28"/>
          <w:szCs w:val="28"/>
        </w:rPr>
        <w:t xml:space="preserve">Учащиеся </w:t>
      </w:r>
      <w:r w:rsidRPr="00684FB6">
        <w:rPr>
          <w:bCs/>
          <w:sz w:val="28"/>
          <w:szCs w:val="28"/>
        </w:rPr>
        <w:t>имеют возможность консультироваться</w:t>
      </w:r>
      <w:r w:rsidRPr="00684FB6">
        <w:rPr>
          <w:sz w:val="28"/>
          <w:szCs w:val="28"/>
        </w:rPr>
        <w:t xml:space="preserve"> с учителем по т</w:t>
      </w:r>
      <w:r w:rsidRPr="00684FB6">
        <w:rPr>
          <w:sz w:val="28"/>
          <w:szCs w:val="28"/>
        </w:rPr>
        <w:t>е</w:t>
      </w:r>
      <w:r w:rsidRPr="00684FB6">
        <w:rPr>
          <w:sz w:val="28"/>
          <w:szCs w:val="28"/>
        </w:rPr>
        <w:t>лефону. Если в учебниках</w:t>
      </w:r>
      <w:r>
        <w:rPr>
          <w:sz w:val="28"/>
          <w:szCs w:val="28"/>
        </w:rPr>
        <w:t> </w:t>
      </w:r>
      <w:r w:rsidRPr="00684FB6">
        <w:rPr>
          <w:sz w:val="28"/>
          <w:szCs w:val="28"/>
        </w:rPr>
        <w:t>/</w:t>
      </w:r>
      <w:r>
        <w:rPr>
          <w:sz w:val="28"/>
          <w:szCs w:val="28"/>
        </w:rPr>
        <w:t> </w:t>
      </w:r>
      <w:r w:rsidRPr="00684FB6">
        <w:rPr>
          <w:sz w:val="28"/>
          <w:szCs w:val="28"/>
        </w:rPr>
        <w:t>учебных пособиях</w:t>
      </w:r>
      <w:r>
        <w:rPr>
          <w:sz w:val="28"/>
          <w:szCs w:val="28"/>
        </w:rPr>
        <w:t> </w:t>
      </w:r>
      <w:r w:rsidRPr="00684FB6">
        <w:rPr>
          <w:sz w:val="28"/>
          <w:szCs w:val="28"/>
        </w:rPr>
        <w:t>/</w:t>
      </w:r>
      <w:r>
        <w:rPr>
          <w:sz w:val="28"/>
          <w:szCs w:val="28"/>
        </w:rPr>
        <w:t> </w:t>
      </w:r>
      <w:r w:rsidRPr="00684FB6">
        <w:rPr>
          <w:sz w:val="28"/>
          <w:szCs w:val="28"/>
        </w:rPr>
        <w:t>рабочих тетрадях есть о</w:t>
      </w:r>
      <w:r w:rsidRPr="00684FB6">
        <w:rPr>
          <w:sz w:val="28"/>
          <w:szCs w:val="28"/>
        </w:rPr>
        <w:t>т</w:t>
      </w:r>
      <w:r w:rsidRPr="00684FB6">
        <w:rPr>
          <w:sz w:val="28"/>
          <w:szCs w:val="28"/>
        </w:rPr>
        <w:t xml:space="preserve">веты, то обучающиеся могут также осуществлять </w:t>
      </w:r>
      <w:r w:rsidRPr="00684FB6">
        <w:rPr>
          <w:bCs/>
          <w:sz w:val="28"/>
          <w:szCs w:val="28"/>
        </w:rPr>
        <w:t>самоконтроль и сам</w:t>
      </w:r>
      <w:r w:rsidRPr="00684FB6">
        <w:rPr>
          <w:bCs/>
          <w:sz w:val="28"/>
          <w:szCs w:val="28"/>
        </w:rPr>
        <w:t>о</w:t>
      </w:r>
      <w:r w:rsidRPr="00684FB6">
        <w:rPr>
          <w:bCs/>
          <w:sz w:val="28"/>
          <w:szCs w:val="28"/>
        </w:rPr>
        <w:t>оценку</w:t>
      </w:r>
      <w:r w:rsidRPr="00684FB6">
        <w:rPr>
          <w:sz w:val="28"/>
          <w:szCs w:val="28"/>
        </w:rPr>
        <w:t>.</w:t>
      </w:r>
    </w:p>
    <w:p w:rsidR="001E0E7D" w:rsidRPr="001E0E7D" w:rsidRDefault="001E0E7D" w:rsidP="00383E13">
      <w:pPr>
        <w:spacing w:before="240" w:after="120"/>
        <w:jc w:val="center"/>
        <w:rPr>
          <w:rFonts w:eastAsia="Times New Roman"/>
          <w:b/>
          <w:sz w:val="28"/>
          <w:szCs w:val="28"/>
          <w:lang w:eastAsia="ru-RU"/>
        </w:rPr>
      </w:pPr>
      <w:r w:rsidRPr="001E0E7D">
        <w:rPr>
          <w:rFonts w:eastAsia="Times New Roman"/>
          <w:b/>
          <w:sz w:val="28"/>
          <w:szCs w:val="28"/>
          <w:lang w:eastAsia="ru-RU"/>
        </w:rPr>
        <w:t>О формах контроля</w:t>
      </w:r>
    </w:p>
    <w:p w:rsidR="001E0E7D" w:rsidRPr="001E0E7D" w:rsidRDefault="001E0E7D" w:rsidP="00383E1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E0E7D">
        <w:rPr>
          <w:rFonts w:eastAsia="Times New Roman"/>
          <w:sz w:val="28"/>
          <w:szCs w:val="28"/>
          <w:lang w:eastAsia="ru-RU"/>
        </w:rPr>
        <w:t>В данных условиях необходимо учесть, что:</w:t>
      </w:r>
    </w:p>
    <w:p w:rsidR="001E0E7D" w:rsidRPr="001E0E7D" w:rsidRDefault="001E0E7D" w:rsidP="00383E1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E0E7D">
        <w:rPr>
          <w:rFonts w:eastAsia="Times New Roman"/>
          <w:sz w:val="28"/>
          <w:szCs w:val="28"/>
          <w:lang w:eastAsia="ru-RU"/>
        </w:rPr>
        <w:t>– основным источником для организации контроля являются уче</w:t>
      </w:r>
      <w:r w:rsidRPr="001E0E7D">
        <w:rPr>
          <w:rFonts w:eastAsia="Times New Roman"/>
          <w:sz w:val="28"/>
          <w:szCs w:val="28"/>
          <w:lang w:eastAsia="ru-RU"/>
        </w:rPr>
        <w:t>б</w:t>
      </w:r>
      <w:r w:rsidRPr="001E0E7D">
        <w:rPr>
          <w:rFonts w:eastAsia="Times New Roman"/>
          <w:sz w:val="28"/>
          <w:szCs w:val="28"/>
          <w:lang w:eastAsia="ru-RU"/>
        </w:rPr>
        <w:t>ники и</w:t>
      </w:r>
      <w:r>
        <w:rPr>
          <w:rFonts w:eastAsia="Times New Roman"/>
          <w:sz w:val="28"/>
          <w:szCs w:val="28"/>
          <w:lang w:eastAsia="ru-RU"/>
        </w:rPr>
        <w:t xml:space="preserve"> рабочие тетради УМК по физике</w:t>
      </w:r>
      <w:r w:rsidRPr="001E0E7D">
        <w:rPr>
          <w:rFonts w:eastAsia="Times New Roman"/>
          <w:sz w:val="28"/>
          <w:szCs w:val="28"/>
          <w:lang w:eastAsia="ru-RU"/>
        </w:rPr>
        <w:t xml:space="preserve">, а именно система вопросов и заданий к каждой теме урока, учитель определяет </w:t>
      </w:r>
      <w:r w:rsidRPr="00F17EF0">
        <w:rPr>
          <w:rFonts w:eastAsia="Times New Roman"/>
          <w:i/>
          <w:sz w:val="28"/>
          <w:szCs w:val="28"/>
          <w:lang w:eastAsia="ru-RU"/>
        </w:rPr>
        <w:t>периодичность ко</w:t>
      </w:r>
      <w:r w:rsidRPr="00F17EF0">
        <w:rPr>
          <w:rFonts w:eastAsia="Times New Roman"/>
          <w:i/>
          <w:sz w:val="28"/>
          <w:szCs w:val="28"/>
          <w:lang w:eastAsia="ru-RU"/>
        </w:rPr>
        <w:t>н</w:t>
      </w:r>
      <w:r w:rsidRPr="00F17EF0">
        <w:rPr>
          <w:rFonts w:eastAsia="Times New Roman"/>
          <w:i/>
          <w:sz w:val="28"/>
          <w:szCs w:val="28"/>
          <w:lang w:eastAsia="ru-RU"/>
        </w:rPr>
        <w:t>троля</w:t>
      </w:r>
      <w:r w:rsidRPr="001E0E7D">
        <w:rPr>
          <w:rFonts w:eastAsia="Times New Roman"/>
          <w:sz w:val="28"/>
          <w:szCs w:val="28"/>
          <w:lang w:eastAsia="ru-RU"/>
        </w:rPr>
        <w:t xml:space="preserve"> и сам проверяет выполненные работы учеников;</w:t>
      </w:r>
    </w:p>
    <w:p w:rsidR="001E0E7D" w:rsidRPr="001E0E7D" w:rsidRDefault="001E0E7D" w:rsidP="00383E1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E0E7D">
        <w:rPr>
          <w:rFonts w:eastAsia="Times New Roman"/>
          <w:sz w:val="28"/>
          <w:szCs w:val="28"/>
          <w:lang w:eastAsia="ru-RU"/>
        </w:rPr>
        <w:t>– самоконтроль и самооценка становятся регулярными формами ко</w:t>
      </w:r>
      <w:r w:rsidRPr="001E0E7D">
        <w:rPr>
          <w:rFonts w:eastAsia="Times New Roman"/>
          <w:sz w:val="28"/>
          <w:szCs w:val="28"/>
          <w:lang w:eastAsia="ru-RU"/>
        </w:rPr>
        <w:t>н</w:t>
      </w:r>
      <w:r w:rsidRPr="001E0E7D">
        <w:rPr>
          <w:rFonts w:eastAsia="Times New Roman"/>
          <w:sz w:val="28"/>
          <w:szCs w:val="28"/>
          <w:lang w:eastAsia="ru-RU"/>
        </w:rPr>
        <w:t>троля, и, как следствие, снижается требование объективности оценивания;</w:t>
      </w:r>
    </w:p>
    <w:p w:rsidR="001E0E7D" w:rsidRPr="001E0E7D" w:rsidRDefault="001E0E7D" w:rsidP="00383E1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E0E7D">
        <w:rPr>
          <w:rFonts w:eastAsia="Times New Roman"/>
          <w:sz w:val="28"/>
          <w:szCs w:val="28"/>
          <w:lang w:eastAsia="ru-RU"/>
        </w:rPr>
        <w:t>– задания, разработанные педагогом, должны быть небольшого об</w:t>
      </w:r>
      <w:r w:rsidRPr="001E0E7D">
        <w:rPr>
          <w:rFonts w:eastAsia="Times New Roman"/>
          <w:sz w:val="28"/>
          <w:szCs w:val="28"/>
          <w:lang w:eastAsia="ru-RU"/>
        </w:rPr>
        <w:t>ъ</w:t>
      </w:r>
      <w:r w:rsidRPr="001E0E7D">
        <w:rPr>
          <w:rFonts w:eastAsia="Times New Roman"/>
          <w:sz w:val="28"/>
          <w:szCs w:val="28"/>
          <w:lang w:eastAsia="ru-RU"/>
        </w:rPr>
        <w:t>ема, доступны, удобны для оценивания учащимися и могут относиться о</w:t>
      </w:r>
      <w:r w:rsidRPr="001E0E7D">
        <w:rPr>
          <w:rFonts w:eastAsia="Times New Roman"/>
          <w:sz w:val="28"/>
          <w:szCs w:val="28"/>
          <w:lang w:eastAsia="ru-RU"/>
        </w:rPr>
        <w:t>д</w:t>
      </w:r>
      <w:r w:rsidRPr="001E0E7D">
        <w:rPr>
          <w:rFonts w:eastAsia="Times New Roman"/>
          <w:sz w:val="28"/>
          <w:szCs w:val="28"/>
          <w:lang w:eastAsia="ru-RU"/>
        </w:rPr>
        <w:t>новременно к нескольким темам.</w:t>
      </w:r>
    </w:p>
    <w:p w:rsidR="002C546C" w:rsidRPr="00144918" w:rsidRDefault="001E0E7D" w:rsidP="00383E1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4918">
        <w:rPr>
          <w:rFonts w:eastAsia="Times New Roman"/>
          <w:sz w:val="28"/>
          <w:szCs w:val="28"/>
          <w:lang w:eastAsia="ru-RU"/>
        </w:rPr>
        <w:t>С примерами заданий для рассылки домашнего задания можно озн</w:t>
      </w:r>
      <w:r w:rsidRPr="00144918">
        <w:rPr>
          <w:rFonts w:eastAsia="Times New Roman"/>
          <w:sz w:val="28"/>
          <w:szCs w:val="28"/>
          <w:lang w:eastAsia="ru-RU"/>
        </w:rPr>
        <w:t>а</w:t>
      </w:r>
      <w:r w:rsidRPr="00144918">
        <w:rPr>
          <w:rFonts w:eastAsia="Times New Roman"/>
          <w:sz w:val="28"/>
          <w:szCs w:val="28"/>
          <w:lang w:eastAsia="ru-RU"/>
        </w:rPr>
        <w:t xml:space="preserve">комиться в Приложении </w:t>
      </w:r>
      <w:r w:rsidR="002C546C" w:rsidRPr="00144918">
        <w:rPr>
          <w:rFonts w:eastAsia="Times New Roman"/>
          <w:sz w:val="28"/>
          <w:szCs w:val="28"/>
          <w:lang w:eastAsia="ru-RU"/>
        </w:rPr>
        <w:t>3</w:t>
      </w:r>
      <w:r w:rsidRPr="00144918">
        <w:rPr>
          <w:rFonts w:eastAsia="Times New Roman"/>
          <w:sz w:val="28"/>
          <w:szCs w:val="28"/>
          <w:lang w:eastAsia="ru-RU"/>
        </w:rPr>
        <w:t>.</w:t>
      </w:r>
      <w:r w:rsidR="00F17EF0">
        <w:rPr>
          <w:rFonts w:eastAsia="Times New Roman"/>
          <w:sz w:val="28"/>
          <w:szCs w:val="28"/>
          <w:lang w:eastAsia="ru-RU"/>
        </w:rPr>
        <w:t xml:space="preserve"> </w:t>
      </w:r>
    </w:p>
    <w:p w:rsidR="002B13FB" w:rsidRDefault="002C546C" w:rsidP="00383E1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F0EC3">
        <w:rPr>
          <w:rFonts w:eastAsia="Times New Roman"/>
          <w:sz w:val="28"/>
          <w:szCs w:val="28"/>
          <w:lang w:eastAsia="ru-RU"/>
        </w:rPr>
        <w:t>Памятки для обучающихся по работе с текстом учебника и выполн</w:t>
      </w:r>
      <w:r w:rsidRPr="00CF0EC3">
        <w:rPr>
          <w:rFonts w:eastAsia="Times New Roman"/>
          <w:sz w:val="28"/>
          <w:szCs w:val="28"/>
          <w:lang w:eastAsia="ru-RU"/>
        </w:rPr>
        <w:t>е</w:t>
      </w:r>
      <w:r w:rsidRPr="00CF0EC3">
        <w:rPr>
          <w:rFonts w:eastAsia="Times New Roman"/>
          <w:sz w:val="28"/>
          <w:szCs w:val="28"/>
          <w:lang w:eastAsia="ru-RU"/>
        </w:rPr>
        <w:t>ние упражнений учебника</w:t>
      </w:r>
      <w:r w:rsidR="00CF0EC3">
        <w:rPr>
          <w:rFonts w:eastAsia="Times New Roman"/>
          <w:sz w:val="28"/>
          <w:szCs w:val="28"/>
          <w:lang w:eastAsia="ru-RU"/>
        </w:rPr>
        <w:t>,</w:t>
      </w:r>
      <w:r w:rsidR="00CF0EC3" w:rsidRPr="00CF0EC3">
        <w:rPr>
          <w:rFonts w:eastAsia="Times New Roman"/>
          <w:sz w:val="28"/>
          <w:szCs w:val="28"/>
          <w:lang w:eastAsia="ru-RU"/>
        </w:rPr>
        <w:t xml:space="preserve"> </w:t>
      </w:r>
      <w:r w:rsidR="00CF0EC3">
        <w:rPr>
          <w:rFonts w:eastAsia="Times New Roman"/>
          <w:sz w:val="28"/>
          <w:szCs w:val="28"/>
          <w:lang w:eastAsia="ru-RU"/>
        </w:rPr>
        <w:t>а</w:t>
      </w:r>
      <w:r w:rsidR="00CF0EC3" w:rsidRPr="00CF0EC3">
        <w:rPr>
          <w:rFonts w:eastAsia="Times New Roman"/>
          <w:sz w:val="28"/>
          <w:szCs w:val="28"/>
          <w:lang w:eastAsia="ru-RU"/>
        </w:rPr>
        <w:t xml:space="preserve"> также </w:t>
      </w:r>
      <w:r w:rsidR="00CF0EC3" w:rsidRPr="00CF0EC3">
        <w:rPr>
          <w:rFonts w:eastAsia="Calibri"/>
          <w:sz w:val="28"/>
          <w:szCs w:val="28"/>
          <w:lang w:eastAsia="en-US"/>
        </w:rPr>
        <w:t>рекомендации по проведению урока в</w:t>
      </w:r>
      <w:r w:rsidR="00383E13">
        <w:rPr>
          <w:rFonts w:eastAsia="Calibri"/>
          <w:sz w:val="28"/>
          <w:szCs w:val="28"/>
          <w:lang w:eastAsia="en-US"/>
        </w:rPr>
        <w:t> </w:t>
      </w:r>
      <w:r w:rsidR="00CF0EC3" w:rsidRPr="00CF0EC3">
        <w:rPr>
          <w:rFonts w:eastAsia="Calibri"/>
          <w:sz w:val="28"/>
          <w:szCs w:val="28"/>
          <w:lang w:eastAsia="en-US"/>
        </w:rPr>
        <w:t>дистанционной форме</w:t>
      </w:r>
      <w:r w:rsidRPr="00CF0EC3">
        <w:rPr>
          <w:rFonts w:eastAsia="Times New Roman"/>
          <w:sz w:val="28"/>
          <w:szCs w:val="28"/>
          <w:lang w:eastAsia="ru-RU"/>
        </w:rPr>
        <w:t xml:space="preserve"> представлены в Приложении 4</w:t>
      </w:r>
      <w:r w:rsidR="002B13FB">
        <w:rPr>
          <w:rFonts w:eastAsia="Times New Roman"/>
          <w:sz w:val="28"/>
          <w:szCs w:val="28"/>
          <w:lang w:eastAsia="ru-RU"/>
        </w:rPr>
        <w:t>.</w:t>
      </w:r>
      <w:r w:rsidRPr="00CF0EC3">
        <w:rPr>
          <w:rFonts w:eastAsia="Times New Roman"/>
          <w:sz w:val="28"/>
          <w:szCs w:val="28"/>
          <w:lang w:eastAsia="ru-RU"/>
        </w:rPr>
        <w:t xml:space="preserve"> </w:t>
      </w:r>
    </w:p>
    <w:p w:rsidR="001E0E7D" w:rsidRPr="002B13FB" w:rsidRDefault="002B13FB" w:rsidP="00383E1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B13FB">
        <w:rPr>
          <w:sz w:val="28"/>
          <w:szCs w:val="28"/>
        </w:rPr>
        <w:t>Рекомендации по</w:t>
      </w:r>
      <w:r>
        <w:rPr>
          <w:sz w:val="28"/>
          <w:szCs w:val="28"/>
        </w:rPr>
        <w:t xml:space="preserve"> реализации рабочих программ</w:t>
      </w:r>
      <w:r w:rsidRPr="002B13FB">
        <w:rPr>
          <w:sz w:val="28"/>
          <w:szCs w:val="28"/>
        </w:rPr>
        <w:t xml:space="preserve"> по физике с 7 по 11</w:t>
      </w:r>
      <w:r w:rsidR="00AD0570">
        <w:rPr>
          <w:sz w:val="28"/>
          <w:szCs w:val="28"/>
        </w:rPr>
        <w:t> </w:t>
      </w:r>
      <w:r w:rsidRPr="002B13FB">
        <w:rPr>
          <w:sz w:val="28"/>
          <w:szCs w:val="28"/>
        </w:rPr>
        <w:t xml:space="preserve">класс в дистанционном режиме </w:t>
      </w:r>
      <w:r w:rsidR="00F17EF0">
        <w:rPr>
          <w:sz w:val="28"/>
          <w:szCs w:val="28"/>
        </w:rPr>
        <w:t xml:space="preserve">– </w:t>
      </w:r>
      <w:r w:rsidRPr="002B13FB">
        <w:rPr>
          <w:sz w:val="28"/>
          <w:szCs w:val="28"/>
        </w:rPr>
        <w:t>в Приложении 5</w:t>
      </w:r>
      <w:r>
        <w:rPr>
          <w:sz w:val="28"/>
          <w:szCs w:val="28"/>
        </w:rPr>
        <w:t>.</w:t>
      </w:r>
    </w:p>
    <w:p w:rsidR="00C1777F" w:rsidRPr="00C1777F" w:rsidRDefault="00C1777F" w:rsidP="00C1777F">
      <w:pPr>
        <w:ind w:firstLine="709"/>
        <w:jc w:val="both"/>
        <w:rPr>
          <w:sz w:val="28"/>
          <w:szCs w:val="28"/>
        </w:rPr>
      </w:pPr>
      <w:proofErr w:type="gramStart"/>
      <w:r w:rsidRPr="00C1777F">
        <w:rPr>
          <w:sz w:val="28"/>
          <w:szCs w:val="28"/>
        </w:rPr>
        <w:t>В соответствии с ч. 1 ст. 58 ФЗ-273 «Об образовании в Российской Федерации» освоение образовательной программы (за исключением обр</w:t>
      </w:r>
      <w:r w:rsidRPr="00C1777F">
        <w:rPr>
          <w:sz w:val="28"/>
          <w:szCs w:val="28"/>
        </w:rPr>
        <w:t>а</w:t>
      </w:r>
      <w:r w:rsidRPr="00C1777F">
        <w:rPr>
          <w:sz w:val="28"/>
          <w:szCs w:val="28"/>
        </w:rPr>
        <w:t>зовательной программы дошкольного образования), в том числе отдельной части или всего объема учебного предмета сопровождается промежуто</w:t>
      </w:r>
      <w:r w:rsidRPr="00C1777F">
        <w:rPr>
          <w:sz w:val="28"/>
          <w:szCs w:val="28"/>
        </w:rPr>
        <w:t>ч</w:t>
      </w:r>
      <w:r w:rsidRPr="00C1777F">
        <w:rPr>
          <w:sz w:val="28"/>
          <w:szCs w:val="28"/>
        </w:rPr>
        <w:t>ной аттестацией обучающихся, проводимой в формах, определенных уче</w:t>
      </w:r>
      <w:r w:rsidRPr="00C1777F">
        <w:rPr>
          <w:sz w:val="28"/>
          <w:szCs w:val="28"/>
        </w:rPr>
        <w:t>б</w:t>
      </w:r>
      <w:r w:rsidRPr="00C1777F">
        <w:rPr>
          <w:sz w:val="28"/>
          <w:szCs w:val="28"/>
        </w:rPr>
        <w:t>ным планом, и в порядке, установленном образовательной организацией.</w:t>
      </w:r>
      <w:proofErr w:type="gramEnd"/>
    </w:p>
    <w:p w:rsidR="00C1777F" w:rsidRPr="00C1777F" w:rsidRDefault="00C1777F" w:rsidP="00C1777F">
      <w:pPr>
        <w:ind w:firstLine="709"/>
        <w:jc w:val="both"/>
        <w:rPr>
          <w:sz w:val="28"/>
          <w:szCs w:val="28"/>
        </w:rPr>
      </w:pPr>
      <w:proofErr w:type="gramStart"/>
      <w:r w:rsidRPr="00C1777F">
        <w:rPr>
          <w:sz w:val="28"/>
          <w:szCs w:val="28"/>
        </w:rPr>
        <w:t>В сложившейся ситуации не стоит проводить аттестацию по физике за IV четверть (II полугодие) 2019</w:t>
      </w:r>
      <w:r>
        <w:rPr>
          <w:sz w:val="28"/>
          <w:szCs w:val="28"/>
        </w:rPr>
        <w:t>/</w:t>
      </w:r>
      <w:r w:rsidRPr="00C1777F">
        <w:rPr>
          <w:sz w:val="28"/>
          <w:szCs w:val="28"/>
        </w:rPr>
        <w:t>2020 учебного года в форме стандар</w:t>
      </w:r>
      <w:r w:rsidRPr="00C1777F">
        <w:rPr>
          <w:sz w:val="28"/>
          <w:szCs w:val="28"/>
        </w:rPr>
        <w:t>т</w:t>
      </w:r>
      <w:r w:rsidRPr="00C1777F">
        <w:rPr>
          <w:sz w:val="28"/>
          <w:szCs w:val="28"/>
        </w:rPr>
        <w:t>ной контрольной или проверочной работы, так как при передаче большого объема текстовой информации, содержащей специальные символы, знаки, формулы, схемы и графические объекты</w:t>
      </w:r>
      <w:r>
        <w:rPr>
          <w:sz w:val="28"/>
          <w:szCs w:val="28"/>
        </w:rPr>
        <w:t>,</w:t>
      </w:r>
      <w:r w:rsidRPr="00C1777F">
        <w:rPr>
          <w:sz w:val="28"/>
          <w:szCs w:val="28"/>
        </w:rPr>
        <w:t xml:space="preserve"> у обучающихся могут возникнуть технические проблемы.</w:t>
      </w:r>
      <w:proofErr w:type="gramEnd"/>
      <w:r w:rsidRPr="00C1777F">
        <w:rPr>
          <w:sz w:val="28"/>
          <w:szCs w:val="28"/>
        </w:rPr>
        <w:t xml:space="preserve"> Кроме того, сомнительной может оказаться сам</w:t>
      </w:r>
      <w:r w:rsidRPr="00C1777F">
        <w:rPr>
          <w:sz w:val="28"/>
          <w:szCs w:val="28"/>
        </w:rPr>
        <w:t>о</w:t>
      </w:r>
      <w:r w:rsidRPr="00C1777F">
        <w:rPr>
          <w:sz w:val="28"/>
          <w:szCs w:val="28"/>
        </w:rPr>
        <w:t>стоятельность выполнения заданий.</w:t>
      </w:r>
    </w:p>
    <w:p w:rsidR="006054B6" w:rsidRPr="00684FB6" w:rsidRDefault="00C1777F" w:rsidP="00684FB6">
      <w:pPr>
        <w:ind w:firstLine="709"/>
        <w:jc w:val="both"/>
        <w:rPr>
          <w:sz w:val="28"/>
          <w:szCs w:val="28"/>
        </w:rPr>
      </w:pPr>
      <w:r w:rsidRPr="00C1777F">
        <w:rPr>
          <w:sz w:val="28"/>
          <w:szCs w:val="28"/>
        </w:rPr>
        <w:t>Целесообразно провести про</w:t>
      </w:r>
      <w:r>
        <w:rPr>
          <w:sz w:val="28"/>
          <w:szCs w:val="28"/>
        </w:rPr>
        <w:t>межуточную аттестацию по физике</w:t>
      </w:r>
      <w:r>
        <w:rPr>
          <w:sz w:val="28"/>
          <w:szCs w:val="28"/>
        </w:rPr>
        <w:br/>
      </w:r>
      <w:r w:rsidRPr="00C1777F">
        <w:rPr>
          <w:sz w:val="28"/>
          <w:szCs w:val="28"/>
        </w:rPr>
        <w:t>в 7</w:t>
      </w:r>
      <w:r w:rsidR="001E5D80">
        <w:rPr>
          <w:sz w:val="28"/>
          <w:szCs w:val="28"/>
        </w:rPr>
        <w:t>–</w:t>
      </w:r>
      <w:r w:rsidRPr="00C1777F">
        <w:rPr>
          <w:sz w:val="28"/>
          <w:szCs w:val="28"/>
        </w:rPr>
        <w:t>9 классах по итогам IV четверти, в 10</w:t>
      </w:r>
      <w:r w:rsidR="001E5D80">
        <w:rPr>
          <w:sz w:val="28"/>
          <w:szCs w:val="28"/>
        </w:rPr>
        <w:t>–</w:t>
      </w:r>
      <w:r w:rsidRPr="00C1777F">
        <w:rPr>
          <w:sz w:val="28"/>
          <w:szCs w:val="28"/>
        </w:rPr>
        <w:t>11 классах по итогам II полуг</w:t>
      </w:r>
      <w:r w:rsidRPr="00C1777F">
        <w:rPr>
          <w:sz w:val="28"/>
          <w:szCs w:val="28"/>
        </w:rPr>
        <w:t>о</w:t>
      </w:r>
      <w:r w:rsidRPr="00C1777F">
        <w:rPr>
          <w:sz w:val="28"/>
          <w:szCs w:val="28"/>
        </w:rPr>
        <w:lastRenderedPageBreak/>
        <w:t>дия по текущим отметкам. После этого следует традиционно вывести г</w:t>
      </w:r>
      <w:r w:rsidRPr="00C1777F">
        <w:rPr>
          <w:sz w:val="28"/>
          <w:szCs w:val="28"/>
        </w:rPr>
        <w:t>о</w:t>
      </w:r>
      <w:r w:rsidRPr="00C1777F">
        <w:rPr>
          <w:sz w:val="28"/>
          <w:szCs w:val="28"/>
        </w:rPr>
        <w:t>довые отметки с учетом промежуточной аттестации за I</w:t>
      </w:r>
      <w:r w:rsidR="001E5D80">
        <w:rPr>
          <w:sz w:val="28"/>
          <w:szCs w:val="28"/>
        </w:rPr>
        <w:t>–IV четверти</w:t>
      </w:r>
      <w:r w:rsidR="001E5D80">
        <w:rPr>
          <w:sz w:val="28"/>
          <w:szCs w:val="28"/>
        </w:rPr>
        <w:br/>
      </w:r>
      <w:r w:rsidR="001E5D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F0D4A7" wp14:editId="3E1B049D">
                <wp:simplePos x="0" y="0"/>
                <wp:positionH relativeFrom="column">
                  <wp:posOffset>5547995</wp:posOffset>
                </wp:positionH>
                <wp:positionV relativeFrom="paragraph">
                  <wp:posOffset>8851900</wp:posOffset>
                </wp:positionV>
                <wp:extent cx="485775" cy="504825"/>
                <wp:effectExtent l="0" t="0" r="9525" b="9525"/>
                <wp:wrapNone/>
                <wp:docPr id="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36.85pt;margin-top:697pt;width:38.25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Pr="00C1777F">
        <w:rPr>
          <w:sz w:val="28"/>
          <w:szCs w:val="28"/>
        </w:rPr>
        <w:t>в 7</w:t>
      </w:r>
      <w:r w:rsidR="001E5D80">
        <w:rPr>
          <w:sz w:val="28"/>
          <w:szCs w:val="28"/>
        </w:rPr>
        <w:t>–</w:t>
      </w:r>
      <w:r w:rsidRPr="00C1777F">
        <w:rPr>
          <w:sz w:val="28"/>
          <w:szCs w:val="28"/>
        </w:rPr>
        <w:t>9 кла</w:t>
      </w:r>
      <w:r w:rsidRPr="00C1777F">
        <w:rPr>
          <w:sz w:val="28"/>
          <w:szCs w:val="28"/>
        </w:rPr>
        <w:t>с</w:t>
      </w:r>
      <w:r w:rsidRPr="00C1777F">
        <w:rPr>
          <w:sz w:val="28"/>
          <w:szCs w:val="28"/>
        </w:rPr>
        <w:t>сах и за I–II полугодие в 10</w:t>
      </w:r>
      <w:r w:rsidR="001E5D80">
        <w:rPr>
          <w:sz w:val="28"/>
          <w:szCs w:val="28"/>
        </w:rPr>
        <w:t>–</w:t>
      </w:r>
      <w:r w:rsidRPr="00C1777F">
        <w:rPr>
          <w:sz w:val="28"/>
          <w:szCs w:val="28"/>
        </w:rPr>
        <w:t>11 классах</w:t>
      </w:r>
      <w:r w:rsidR="001E5D80">
        <w:rPr>
          <w:sz w:val="28"/>
          <w:szCs w:val="28"/>
        </w:rPr>
        <w:t>.</w:t>
      </w:r>
    </w:p>
    <w:p w:rsidR="00F17EF0" w:rsidRPr="004D70F7" w:rsidRDefault="00F17EF0" w:rsidP="00F17EF0">
      <w:pPr>
        <w:pageBreakBefore/>
        <w:widowControl w:val="0"/>
        <w:ind w:firstLine="709"/>
        <w:jc w:val="right"/>
        <w:rPr>
          <w:rFonts w:eastAsia="Calibri"/>
          <w:bCs/>
          <w:i/>
          <w:sz w:val="28"/>
          <w:szCs w:val="28"/>
          <w:lang w:eastAsia="en-US"/>
        </w:rPr>
      </w:pPr>
      <w:bookmarkStart w:id="2" w:name="_Hlk36842452"/>
      <w:r w:rsidRPr="004D70F7">
        <w:rPr>
          <w:rFonts w:eastAsia="Calibri"/>
          <w:bCs/>
          <w:i/>
          <w:sz w:val="28"/>
          <w:szCs w:val="28"/>
          <w:lang w:eastAsia="en-US"/>
        </w:rPr>
        <w:lastRenderedPageBreak/>
        <w:t xml:space="preserve">Приложение </w:t>
      </w:r>
      <w:r w:rsidR="00BF47C3">
        <w:rPr>
          <w:rFonts w:eastAsia="Calibri"/>
          <w:bCs/>
          <w:i/>
          <w:sz w:val="28"/>
          <w:szCs w:val="28"/>
          <w:lang w:eastAsia="en-US"/>
        </w:rPr>
        <w:t>1</w:t>
      </w:r>
    </w:p>
    <w:p w:rsidR="00AD0570" w:rsidRDefault="00AD0570" w:rsidP="00F17EF0">
      <w:pPr>
        <w:ind w:firstLine="709"/>
        <w:jc w:val="center"/>
        <w:rPr>
          <w:b/>
          <w:bCs/>
          <w:sz w:val="28"/>
          <w:szCs w:val="28"/>
        </w:rPr>
      </w:pPr>
    </w:p>
    <w:p w:rsidR="00AD0570" w:rsidRDefault="00AD0570" w:rsidP="00F17EF0">
      <w:pPr>
        <w:ind w:firstLine="709"/>
        <w:jc w:val="center"/>
        <w:rPr>
          <w:b/>
          <w:bCs/>
          <w:sz w:val="28"/>
          <w:szCs w:val="28"/>
        </w:rPr>
      </w:pPr>
    </w:p>
    <w:p w:rsidR="00AD0570" w:rsidRDefault="00AD0570" w:rsidP="00F17EF0">
      <w:pPr>
        <w:ind w:firstLine="709"/>
        <w:jc w:val="center"/>
        <w:rPr>
          <w:b/>
          <w:bCs/>
          <w:sz w:val="28"/>
          <w:szCs w:val="28"/>
        </w:rPr>
      </w:pPr>
    </w:p>
    <w:p w:rsidR="00AD0570" w:rsidRDefault="00AD0570" w:rsidP="00F17EF0">
      <w:pPr>
        <w:ind w:firstLine="709"/>
        <w:jc w:val="center"/>
        <w:rPr>
          <w:b/>
          <w:bCs/>
          <w:sz w:val="28"/>
          <w:szCs w:val="28"/>
        </w:rPr>
      </w:pPr>
    </w:p>
    <w:p w:rsidR="00AD0570" w:rsidRDefault="00AD0570" w:rsidP="00F17EF0">
      <w:pPr>
        <w:ind w:firstLine="709"/>
        <w:jc w:val="center"/>
        <w:rPr>
          <w:b/>
          <w:bCs/>
          <w:sz w:val="28"/>
          <w:szCs w:val="28"/>
        </w:rPr>
      </w:pPr>
    </w:p>
    <w:p w:rsidR="00AD0570" w:rsidRDefault="00AD0570" w:rsidP="00F17EF0">
      <w:pPr>
        <w:ind w:firstLine="709"/>
        <w:jc w:val="center"/>
        <w:rPr>
          <w:b/>
          <w:bCs/>
          <w:sz w:val="28"/>
          <w:szCs w:val="28"/>
        </w:rPr>
      </w:pPr>
    </w:p>
    <w:p w:rsidR="00AD0570" w:rsidRDefault="00AD0570" w:rsidP="00F17EF0">
      <w:pPr>
        <w:ind w:firstLine="709"/>
        <w:jc w:val="center"/>
        <w:rPr>
          <w:b/>
          <w:bCs/>
          <w:sz w:val="28"/>
          <w:szCs w:val="28"/>
        </w:rPr>
      </w:pPr>
    </w:p>
    <w:p w:rsidR="00F17EF0" w:rsidRPr="00684FB6" w:rsidRDefault="00F17EF0" w:rsidP="00AD0570">
      <w:pPr>
        <w:pStyle w:val="110"/>
      </w:pPr>
      <w:r w:rsidRPr="00684FB6">
        <w:t>Нормативные документы и рекомендации</w:t>
      </w:r>
    </w:p>
    <w:p w:rsidR="00F17EF0" w:rsidRPr="00FD5F1E" w:rsidRDefault="00F17EF0" w:rsidP="00F17EF0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1. </w:t>
      </w:r>
      <w:r w:rsidRPr="00FD5F1E">
        <w:rPr>
          <w:bCs/>
          <w:iCs/>
          <w:sz w:val="28"/>
          <w:szCs w:val="28"/>
        </w:rPr>
        <w:t>Федеральный закон «Об образовании в Российской Федерации</w:t>
      </w:r>
      <w:r w:rsidRPr="00FD5F1E">
        <w:rPr>
          <w:bCs/>
          <w:sz w:val="28"/>
          <w:szCs w:val="28"/>
        </w:rPr>
        <w:t xml:space="preserve">» </w:t>
      </w:r>
      <w:r w:rsidRPr="00FD5F1E">
        <w:rPr>
          <w:sz w:val="28"/>
          <w:szCs w:val="28"/>
        </w:rPr>
        <w:t>от 29.12.2012 № 273-ФЗ (</w:t>
      </w:r>
      <w:r>
        <w:rPr>
          <w:bCs/>
          <w:iCs/>
          <w:sz w:val="28"/>
          <w:szCs w:val="28"/>
        </w:rPr>
        <w:t>с</w:t>
      </w:r>
      <w:r w:rsidRPr="00FD5F1E">
        <w:rPr>
          <w:bCs/>
          <w:iCs/>
          <w:sz w:val="28"/>
          <w:szCs w:val="28"/>
        </w:rPr>
        <w:t>татья 16</w:t>
      </w:r>
      <w:r w:rsidRPr="00FD5F1E">
        <w:rPr>
          <w:sz w:val="28"/>
          <w:szCs w:val="28"/>
        </w:rPr>
        <w:t xml:space="preserve"> регламентирует реализацию образовател</w:t>
      </w:r>
      <w:r w:rsidRPr="00FD5F1E">
        <w:rPr>
          <w:sz w:val="28"/>
          <w:szCs w:val="28"/>
        </w:rPr>
        <w:t>ь</w:t>
      </w:r>
      <w:r w:rsidRPr="00FD5F1E">
        <w:rPr>
          <w:sz w:val="28"/>
          <w:szCs w:val="28"/>
        </w:rPr>
        <w:t>ных программ с применением электронного обучения и дистанционных образовательных технологий)</w:t>
      </w:r>
      <w:r>
        <w:rPr>
          <w:sz w:val="28"/>
          <w:szCs w:val="28"/>
        </w:rPr>
        <w:t>.</w:t>
      </w:r>
    </w:p>
    <w:p w:rsidR="00F17EF0" w:rsidRPr="00FD5F1E" w:rsidRDefault="00F17EF0" w:rsidP="00AD0570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proofErr w:type="gramStart"/>
      <w:r w:rsidRPr="00FD5F1E">
        <w:rPr>
          <w:bCs/>
          <w:iCs/>
          <w:sz w:val="28"/>
          <w:szCs w:val="28"/>
        </w:rPr>
        <w:t>Приказ Министерства просвещения Российской Федерации</w:t>
      </w:r>
      <w:r w:rsidRPr="00FD5F1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 </w:t>
      </w:r>
      <w:r w:rsidRPr="00FD5F1E">
        <w:rPr>
          <w:bCs/>
          <w:sz w:val="28"/>
          <w:szCs w:val="28"/>
        </w:rPr>
        <w:t xml:space="preserve">104 от 17 марта </w:t>
      </w:r>
      <w:smartTag w:uri="urn:schemas-microsoft-com:office:smarttags" w:element="metricconverter">
        <w:smartTagPr>
          <w:attr w:name="ProductID" w:val="2020 г"/>
        </w:smartTagPr>
        <w:r w:rsidRPr="00FD5F1E">
          <w:rPr>
            <w:bCs/>
            <w:sz w:val="28"/>
            <w:szCs w:val="28"/>
          </w:rPr>
          <w:t>2020</w:t>
        </w:r>
        <w:r w:rsidRPr="00FD5F1E">
          <w:rPr>
            <w:sz w:val="28"/>
            <w:szCs w:val="28"/>
          </w:rPr>
          <w:t xml:space="preserve"> г</w:t>
        </w:r>
      </w:smartTag>
      <w:r w:rsidRPr="00FD5F1E">
        <w:rPr>
          <w:sz w:val="28"/>
          <w:szCs w:val="28"/>
        </w:rPr>
        <w:t>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</w:t>
      </w:r>
      <w:r w:rsidRPr="00FD5F1E">
        <w:rPr>
          <w:sz w:val="28"/>
          <w:szCs w:val="28"/>
        </w:rPr>
        <w:t>ь</w:t>
      </w:r>
      <w:r w:rsidRPr="00FD5F1E">
        <w:rPr>
          <w:sz w:val="28"/>
          <w:szCs w:val="28"/>
        </w:rPr>
        <w:t>ные программы среднего профессионального образования, соответству</w:t>
      </w:r>
      <w:r w:rsidRPr="00FD5F1E">
        <w:rPr>
          <w:sz w:val="28"/>
          <w:szCs w:val="28"/>
        </w:rPr>
        <w:t>ю</w:t>
      </w:r>
      <w:r w:rsidRPr="00FD5F1E">
        <w:rPr>
          <w:sz w:val="28"/>
          <w:szCs w:val="28"/>
        </w:rPr>
        <w:t xml:space="preserve">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D5F1E">
        <w:rPr>
          <w:sz w:val="28"/>
          <w:szCs w:val="28"/>
        </w:rPr>
        <w:t>к</w:t>
      </w:r>
      <w:r w:rsidRPr="00FD5F1E">
        <w:rPr>
          <w:sz w:val="28"/>
          <w:szCs w:val="28"/>
        </w:rPr>
        <w:t>о</w:t>
      </w:r>
      <w:r w:rsidRPr="00FD5F1E">
        <w:rPr>
          <w:sz w:val="28"/>
          <w:szCs w:val="28"/>
        </w:rPr>
        <w:t>ронавирусной</w:t>
      </w:r>
      <w:proofErr w:type="spellEnd"/>
      <w:r w:rsidRPr="00FD5F1E">
        <w:rPr>
          <w:sz w:val="28"/>
          <w:szCs w:val="28"/>
        </w:rPr>
        <w:t xml:space="preserve"> инфекции на территории Российской Федерации»</w:t>
      </w:r>
      <w:r>
        <w:rPr>
          <w:sz w:val="28"/>
          <w:szCs w:val="28"/>
        </w:rPr>
        <w:t>.</w:t>
      </w:r>
      <w:proofErr w:type="gramEnd"/>
    </w:p>
    <w:p w:rsidR="00F17EF0" w:rsidRPr="00FD5F1E" w:rsidRDefault="00F17EF0" w:rsidP="00AD0570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3. </w:t>
      </w:r>
      <w:r w:rsidRPr="00FD5F1E">
        <w:rPr>
          <w:iCs/>
          <w:sz w:val="28"/>
          <w:szCs w:val="28"/>
        </w:rPr>
        <w:t xml:space="preserve">Приказ </w:t>
      </w:r>
      <w:proofErr w:type="spellStart"/>
      <w:r w:rsidRPr="00FD5F1E">
        <w:rPr>
          <w:iCs/>
          <w:sz w:val="28"/>
          <w:szCs w:val="28"/>
        </w:rPr>
        <w:t>Минобрнауки</w:t>
      </w:r>
      <w:proofErr w:type="spellEnd"/>
      <w:r w:rsidRPr="00FD5F1E">
        <w:rPr>
          <w:iCs/>
          <w:sz w:val="28"/>
          <w:szCs w:val="28"/>
        </w:rPr>
        <w:t xml:space="preserve"> </w:t>
      </w:r>
      <w:r w:rsidRPr="00FD5F1E">
        <w:rPr>
          <w:rFonts w:eastAsia="Times New Roman"/>
          <w:iCs/>
          <w:sz w:val="28"/>
          <w:szCs w:val="28"/>
        </w:rPr>
        <w:t>Российской Федерации</w:t>
      </w:r>
      <w:r w:rsidRPr="00FD5F1E">
        <w:rPr>
          <w:sz w:val="28"/>
          <w:szCs w:val="28"/>
        </w:rPr>
        <w:t xml:space="preserve"> от 23 августа 2017 г. </w:t>
      </w:r>
      <w:r>
        <w:rPr>
          <w:sz w:val="28"/>
          <w:szCs w:val="28"/>
        </w:rPr>
        <w:t>№ </w:t>
      </w:r>
      <w:r w:rsidRPr="00FD5F1E">
        <w:rPr>
          <w:sz w:val="28"/>
          <w:szCs w:val="28"/>
        </w:rPr>
        <w:t>816 «Об утверждении Порядка применения организациями, осущест</w:t>
      </w:r>
      <w:r w:rsidRPr="00FD5F1E">
        <w:rPr>
          <w:sz w:val="28"/>
          <w:szCs w:val="28"/>
        </w:rPr>
        <w:t>в</w:t>
      </w:r>
      <w:r w:rsidRPr="00FD5F1E">
        <w:rPr>
          <w:sz w:val="28"/>
          <w:szCs w:val="28"/>
        </w:rPr>
        <w:t>ляющими образовательную деятельность, электронного обучения, диста</w:t>
      </w:r>
      <w:r w:rsidRPr="00FD5F1E">
        <w:rPr>
          <w:sz w:val="28"/>
          <w:szCs w:val="28"/>
        </w:rPr>
        <w:t>н</w:t>
      </w:r>
      <w:r w:rsidRPr="00FD5F1E">
        <w:rPr>
          <w:sz w:val="28"/>
          <w:szCs w:val="28"/>
        </w:rPr>
        <w:t>ционных образовательных технологий при реализации образовательных программ»</w:t>
      </w:r>
      <w:r>
        <w:rPr>
          <w:sz w:val="28"/>
          <w:szCs w:val="28"/>
        </w:rPr>
        <w:t>.</w:t>
      </w:r>
    </w:p>
    <w:p w:rsidR="00F17EF0" w:rsidRPr="00FD5F1E" w:rsidRDefault="00F17EF0" w:rsidP="00AD0570">
      <w:pPr>
        <w:spacing w:line="242" w:lineRule="auto"/>
        <w:ind w:firstLine="709"/>
        <w:jc w:val="both"/>
        <w:rPr>
          <w:rFonts w:eastAsia="Times New Roman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4. </w:t>
      </w:r>
      <w:r w:rsidRPr="00FD5F1E">
        <w:rPr>
          <w:rFonts w:eastAsia="Times New Roman"/>
          <w:iCs/>
          <w:sz w:val="28"/>
          <w:szCs w:val="28"/>
        </w:rPr>
        <w:t xml:space="preserve">Постановление Главного государственного санитарного врача Российской Федерации </w:t>
      </w:r>
      <w:r w:rsidRPr="00FD5F1E">
        <w:rPr>
          <w:rFonts w:eastAsia="Times New Roman"/>
          <w:sz w:val="28"/>
          <w:szCs w:val="28"/>
        </w:rPr>
        <w:t>от 29.12.2010 № 189 «Об утверждении СанПиН 2.4.2.2821-10 «Санитарно-эпидемиологические требования к условиям и</w:t>
      </w:r>
      <w:r w:rsidR="00AD0570">
        <w:rPr>
          <w:rFonts w:eastAsia="Times New Roman"/>
          <w:sz w:val="28"/>
          <w:szCs w:val="28"/>
        </w:rPr>
        <w:t> </w:t>
      </w:r>
      <w:r w:rsidRPr="00FD5F1E">
        <w:rPr>
          <w:rFonts w:eastAsia="Times New Roman"/>
          <w:sz w:val="28"/>
          <w:szCs w:val="28"/>
        </w:rPr>
        <w:t xml:space="preserve">организации обучения </w:t>
      </w:r>
      <w:r>
        <w:rPr>
          <w:rFonts w:eastAsia="Times New Roman"/>
          <w:sz w:val="28"/>
          <w:szCs w:val="28"/>
        </w:rPr>
        <w:t xml:space="preserve">в </w:t>
      </w:r>
      <w:r w:rsidRPr="00FD5F1E">
        <w:rPr>
          <w:rFonts w:eastAsia="Times New Roman"/>
          <w:sz w:val="28"/>
          <w:szCs w:val="28"/>
        </w:rPr>
        <w:t xml:space="preserve">общеобразовательных организациях» </w:t>
      </w:r>
      <w:r w:rsidRPr="00FD5F1E">
        <w:rPr>
          <w:rFonts w:eastAsia="Times New Roman"/>
          <w:kern w:val="36"/>
          <w:sz w:val="28"/>
          <w:szCs w:val="28"/>
          <w:lang w:eastAsia="ru-RU"/>
        </w:rPr>
        <w:t>(</w:t>
      </w:r>
      <w:r w:rsidRPr="00FD5F1E">
        <w:rPr>
          <w:rFonts w:eastAsia="Times New Roman"/>
          <w:kern w:val="36"/>
          <w:sz w:val="28"/>
          <w:szCs w:val="28"/>
          <w:lang w:val="en-US" w:eastAsia="ru-RU"/>
        </w:rPr>
        <w:t>c</w:t>
      </w:r>
      <w:r w:rsidRPr="00FD5F1E">
        <w:rPr>
          <w:rFonts w:eastAsia="Times New Roman"/>
          <w:kern w:val="36"/>
          <w:sz w:val="28"/>
          <w:szCs w:val="28"/>
          <w:lang w:eastAsia="ru-RU"/>
        </w:rPr>
        <w:t xml:space="preserve"> измен</w:t>
      </w:r>
      <w:r w:rsidRPr="00FD5F1E">
        <w:rPr>
          <w:rFonts w:eastAsia="Times New Roman"/>
          <w:kern w:val="36"/>
          <w:sz w:val="28"/>
          <w:szCs w:val="28"/>
          <w:lang w:eastAsia="ru-RU"/>
        </w:rPr>
        <w:t>е</w:t>
      </w:r>
      <w:r w:rsidRPr="00FD5F1E">
        <w:rPr>
          <w:rFonts w:eastAsia="Times New Roman"/>
          <w:kern w:val="36"/>
          <w:sz w:val="28"/>
          <w:szCs w:val="28"/>
          <w:lang w:eastAsia="ru-RU"/>
        </w:rPr>
        <w:t xml:space="preserve">ниями и дополнениями </w:t>
      </w:r>
      <w:r w:rsidRPr="00FD5F1E">
        <w:rPr>
          <w:sz w:val="28"/>
          <w:szCs w:val="28"/>
        </w:rPr>
        <w:t>29 июня 2011 г., 25 декабря 2013 г., 24 ноября 2015</w:t>
      </w:r>
      <w:r w:rsidR="00AD0570">
        <w:rPr>
          <w:sz w:val="28"/>
          <w:szCs w:val="28"/>
        </w:rPr>
        <w:t> </w:t>
      </w:r>
      <w:r w:rsidRPr="00FD5F1E">
        <w:rPr>
          <w:sz w:val="28"/>
          <w:szCs w:val="28"/>
        </w:rPr>
        <w:t>г., 22 мая 2019 г.</w:t>
      </w:r>
      <w:r w:rsidRPr="00FD5F1E">
        <w:rPr>
          <w:rFonts w:eastAsia="Times New Roman"/>
          <w:kern w:val="36"/>
          <w:sz w:val="28"/>
          <w:szCs w:val="28"/>
          <w:lang w:eastAsia="ru-RU"/>
        </w:rPr>
        <w:t>) (приложение 5)</w:t>
      </w:r>
      <w:r>
        <w:rPr>
          <w:rFonts w:eastAsia="Times New Roman"/>
          <w:kern w:val="36"/>
          <w:sz w:val="28"/>
          <w:szCs w:val="28"/>
          <w:lang w:eastAsia="ru-RU"/>
        </w:rPr>
        <w:t>.</w:t>
      </w:r>
    </w:p>
    <w:p w:rsidR="00F17EF0" w:rsidRPr="00FD5F1E" w:rsidRDefault="00F17EF0" w:rsidP="00AD0570">
      <w:pPr>
        <w:spacing w:line="242" w:lineRule="auto"/>
        <w:ind w:firstLine="709"/>
        <w:jc w:val="both"/>
        <w:rPr>
          <w:sz w:val="28"/>
          <w:szCs w:val="28"/>
        </w:rPr>
      </w:pPr>
      <w:r w:rsidRPr="00FD5F1E">
        <w:rPr>
          <w:sz w:val="28"/>
          <w:szCs w:val="28"/>
        </w:rPr>
        <w:t>5. </w:t>
      </w:r>
      <w:proofErr w:type="gramStart"/>
      <w:r w:rsidRPr="00FD5F1E">
        <w:rPr>
          <w:sz w:val="28"/>
          <w:szCs w:val="28"/>
        </w:rPr>
        <w:t xml:space="preserve">Письмо </w:t>
      </w:r>
      <w:proofErr w:type="spellStart"/>
      <w:r w:rsidRPr="00FD5F1E">
        <w:rPr>
          <w:sz w:val="28"/>
          <w:szCs w:val="28"/>
        </w:rPr>
        <w:t>Минпросвещения</w:t>
      </w:r>
      <w:proofErr w:type="spellEnd"/>
      <w:r w:rsidRPr="00FD5F1E">
        <w:rPr>
          <w:sz w:val="28"/>
          <w:szCs w:val="28"/>
        </w:rPr>
        <w:t xml:space="preserve"> России от 19.03.2020 № ГД-39/04 «О</w:t>
      </w:r>
      <w:r w:rsidR="00AD0570">
        <w:rPr>
          <w:sz w:val="28"/>
          <w:szCs w:val="28"/>
        </w:rPr>
        <w:t> </w:t>
      </w:r>
      <w:r w:rsidRPr="00FD5F1E">
        <w:rPr>
          <w:sz w:val="28"/>
          <w:szCs w:val="28"/>
        </w:rPr>
        <w:t>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</w:t>
      </w:r>
      <w:r w:rsidRPr="00FD5F1E">
        <w:rPr>
          <w:sz w:val="28"/>
          <w:szCs w:val="28"/>
        </w:rPr>
        <w:t>ь</w:t>
      </w:r>
      <w:r w:rsidRPr="00FD5F1E">
        <w:rPr>
          <w:sz w:val="28"/>
          <w:szCs w:val="28"/>
        </w:rPr>
        <w:t>ных программ среднего профессионального образования и дополнител</w:t>
      </w:r>
      <w:r w:rsidRPr="00FD5F1E">
        <w:rPr>
          <w:sz w:val="28"/>
          <w:szCs w:val="28"/>
        </w:rPr>
        <w:t>ь</w:t>
      </w:r>
      <w:r w:rsidRPr="00FD5F1E">
        <w:rPr>
          <w:sz w:val="28"/>
          <w:szCs w:val="28"/>
        </w:rPr>
        <w:t>ных общеобразовательных программ с применением электронного обуч</w:t>
      </w:r>
      <w:r w:rsidRPr="00FD5F1E">
        <w:rPr>
          <w:sz w:val="28"/>
          <w:szCs w:val="28"/>
        </w:rPr>
        <w:t>е</w:t>
      </w:r>
      <w:r w:rsidRPr="00FD5F1E">
        <w:rPr>
          <w:sz w:val="28"/>
          <w:szCs w:val="28"/>
        </w:rPr>
        <w:t xml:space="preserve">ния и дистанционных образовательных технологий») (размещены на сайте </w:t>
      </w:r>
      <w:r w:rsidRPr="00AD0570">
        <w:rPr>
          <w:sz w:val="28"/>
          <w:szCs w:val="28"/>
        </w:rPr>
        <w:t xml:space="preserve">Министерства просвещения Российской Федерации </w:t>
      </w:r>
      <w:hyperlink r:id="rId34" w:history="1">
        <w:r w:rsidR="00AD0570" w:rsidRPr="00AD0570">
          <w:rPr>
            <w:rStyle w:val="ae"/>
            <w:color w:val="auto"/>
            <w:sz w:val="28"/>
            <w:szCs w:val="28"/>
            <w:u w:val="none"/>
          </w:rPr>
          <w:t>https://docs.edu.gov.ru/</w:t>
        </w:r>
      </w:hyperlink>
      <w:r w:rsidR="00AD0570" w:rsidRPr="00AD0570">
        <w:rPr>
          <w:sz w:val="28"/>
          <w:szCs w:val="28"/>
        </w:rPr>
        <w:t xml:space="preserve"> </w:t>
      </w:r>
      <w:proofErr w:type="spellStart"/>
      <w:r w:rsidRPr="00FD5F1E">
        <w:rPr>
          <w:sz w:val="28"/>
          <w:szCs w:val="28"/>
        </w:rPr>
        <w:t>document</w:t>
      </w:r>
      <w:proofErr w:type="spellEnd"/>
      <w:r w:rsidRPr="00FD5F1E">
        <w:rPr>
          <w:sz w:val="28"/>
          <w:szCs w:val="28"/>
        </w:rPr>
        <w:t>/</w:t>
      </w:r>
      <w:proofErr w:type="spellStart"/>
      <w:r w:rsidRPr="00FD5F1E">
        <w:rPr>
          <w:sz w:val="28"/>
          <w:szCs w:val="28"/>
        </w:rPr>
        <w:t>id</w:t>
      </w:r>
      <w:proofErr w:type="spellEnd"/>
      <w:r w:rsidRPr="00FD5F1E">
        <w:rPr>
          <w:sz w:val="28"/>
          <w:szCs w:val="28"/>
        </w:rPr>
        <w:t>/1792).</w:t>
      </w:r>
      <w:proofErr w:type="gramEnd"/>
    </w:p>
    <w:p w:rsidR="00F17EF0" w:rsidRPr="00FD5F1E" w:rsidRDefault="00AD0570" w:rsidP="00F17EF0">
      <w:pPr>
        <w:ind w:firstLine="709"/>
        <w:jc w:val="both"/>
        <w:rPr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8862695</wp:posOffset>
                </wp:positionV>
                <wp:extent cx="628650" cy="5715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430.85pt;margin-top:697.85pt;width:49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" fillcolor="white [3201]" stroked="f" strokeweight="2pt"/>
            </w:pict>
          </mc:Fallback>
        </mc:AlternateContent>
      </w:r>
      <w:r w:rsidR="00F17EF0">
        <w:rPr>
          <w:iCs/>
          <w:sz w:val="28"/>
          <w:szCs w:val="28"/>
        </w:rPr>
        <w:t>6. Л</w:t>
      </w:r>
      <w:r w:rsidR="00F17EF0" w:rsidRPr="00FD5F1E">
        <w:rPr>
          <w:iCs/>
          <w:sz w:val="28"/>
          <w:szCs w:val="28"/>
        </w:rPr>
        <w:t>окальный нормативный правовой акт образовательной организ</w:t>
      </w:r>
      <w:r w:rsidR="00F17EF0" w:rsidRPr="00FD5F1E">
        <w:rPr>
          <w:iCs/>
          <w:sz w:val="28"/>
          <w:szCs w:val="28"/>
        </w:rPr>
        <w:t>а</w:t>
      </w:r>
      <w:r w:rsidR="00F17EF0" w:rsidRPr="00FD5F1E">
        <w:rPr>
          <w:iCs/>
          <w:sz w:val="28"/>
          <w:szCs w:val="28"/>
        </w:rPr>
        <w:t>ции</w:t>
      </w:r>
      <w:r w:rsidR="00F17EF0" w:rsidRPr="00FD5F1E">
        <w:rPr>
          <w:sz w:val="28"/>
          <w:szCs w:val="28"/>
        </w:rPr>
        <w:t xml:space="preserve">: </w:t>
      </w:r>
      <w:r w:rsidR="00F17EF0" w:rsidRPr="00FD5F1E">
        <w:rPr>
          <w:rFonts w:eastAsia="Times New Roman"/>
          <w:sz w:val="28"/>
          <w:szCs w:val="28"/>
          <w:lang w:eastAsia="ru-RU"/>
        </w:rPr>
        <w:t>приказ, положение об организации дистанционного обучения, в кот</w:t>
      </w:r>
      <w:r w:rsidR="00F17EF0" w:rsidRPr="00FD5F1E">
        <w:rPr>
          <w:rFonts w:eastAsia="Times New Roman"/>
          <w:sz w:val="28"/>
          <w:szCs w:val="28"/>
          <w:lang w:eastAsia="ru-RU"/>
        </w:rPr>
        <w:t>о</w:t>
      </w:r>
      <w:r w:rsidR="00F17EF0" w:rsidRPr="00FD5F1E">
        <w:rPr>
          <w:rFonts w:eastAsia="Times New Roman"/>
          <w:sz w:val="28"/>
          <w:szCs w:val="28"/>
          <w:lang w:eastAsia="ru-RU"/>
        </w:rPr>
        <w:t xml:space="preserve">ром </w:t>
      </w:r>
      <w:proofErr w:type="gramStart"/>
      <w:r w:rsidR="00F17EF0" w:rsidRPr="00FD5F1E">
        <w:rPr>
          <w:rFonts w:eastAsia="Times New Roman"/>
          <w:sz w:val="28"/>
          <w:szCs w:val="28"/>
          <w:lang w:eastAsia="ru-RU"/>
        </w:rPr>
        <w:t>определяет</w:t>
      </w:r>
      <w:r w:rsidR="00F17EF0">
        <w:rPr>
          <w:rFonts w:eastAsia="Times New Roman"/>
          <w:sz w:val="28"/>
          <w:szCs w:val="28"/>
          <w:lang w:eastAsia="ru-RU"/>
        </w:rPr>
        <w:t>ся</w:t>
      </w:r>
      <w:proofErr w:type="gramEnd"/>
      <w:r w:rsidR="00F17EF0" w:rsidRPr="00FD5F1E">
        <w:rPr>
          <w:rFonts w:eastAsia="Times New Roman"/>
          <w:sz w:val="28"/>
          <w:szCs w:val="28"/>
          <w:lang w:eastAsia="ru-RU"/>
        </w:rPr>
        <w:t xml:space="preserve"> в том числе порядок оказания учебно-методической п</w:t>
      </w:r>
      <w:r w:rsidR="00F17EF0" w:rsidRPr="00FD5F1E">
        <w:rPr>
          <w:rFonts w:eastAsia="Times New Roman"/>
          <w:sz w:val="28"/>
          <w:szCs w:val="28"/>
          <w:lang w:eastAsia="ru-RU"/>
        </w:rPr>
        <w:t>о</w:t>
      </w:r>
      <w:r w:rsidR="00F17EF0" w:rsidRPr="00FD5F1E">
        <w:rPr>
          <w:rFonts w:eastAsia="Times New Roman"/>
          <w:sz w:val="28"/>
          <w:szCs w:val="28"/>
          <w:lang w:eastAsia="ru-RU"/>
        </w:rPr>
        <w:t>мощи обучающимся (индивидуальных консультаций) и проведения тек</w:t>
      </w:r>
      <w:r w:rsidR="00F17EF0" w:rsidRPr="00FD5F1E">
        <w:rPr>
          <w:rFonts w:eastAsia="Times New Roman"/>
          <w:sz w:val="28"/>
          <w:szCs w:val="28"/>
          <w:lang w:eastAsia="ru-RU"/>
        </w:rPr>
        <w:t>у</w:t>
      </w:r>
      <w:r w:rsidR="00F17EF0" w:rsidRPr="00FD5F1E">
        <w:rPr>
          <w:rFonts w:eastAsia="Times New Roman"/>
          <w:sz w:val="28"/>
          <w:szCs w:val="28"/>
          <w:lang w:eastAsia="ru-RU"/>
        </w:rPr>
        <w:t>щего контроля и итогового контроля по учебным дисциплинам.</w:t>
      </w:r>
    </w:p>
    <w:bookmarkEnd w:id="2"/>
    <w:p w:rsidR="0042730E" w:rsidRPr="00F17EF0" w:rsidRDefault="0042730E" w:rsidP="003E5611">
      <w:pPr>
        <w:pageBreakBefore/>
        <w:widowControl w:val="0"/>
        <w:spacing w:after="200" w:line="245" w:lineRule="auto"/>
        <w:jc w:val="right"/>
        <w:rPr>
          <w:rFonts w:eastAsia="Calibri"/>
          <w:bCs/>
          <w:i/>
          <w:sz w:val="28"/>
          <w:szCs w:val="28"/>
          <w:lang w:eastAsia="en-US"/>
        </w:rPr>
      </w:pPr>
      <w:r w:rsidRPr="00F17EF0">
        <w:rPr>
          <w:rFonts w:eastAsia="Calibri"/>
          <w:bCs/>
          <w:i/>
          <w:sz w:val="28"/>
          <w:szCs w:val="28"/>
          <w:lang w:eastAsia="en-US"/>
        </w:rPr>
        <w:lastRenderedPageBreak/>
        <w:t>Приложение 2</w:t>
      </w:r>
    </w:p>
    <w:p w:rsidR="003E5611" w:rsidRDefault="003E5611" w:rsidP="003E5611">
      <w:pPr>
        <w:pStyle w:val="110"/>
        <w:spacing w:after="0" w:line="245" w:lineRule="auto"/>
      </w:pPr>
    </w:p>
    <w:p w:rsidR="003E5611" w:rsidRDefault="003E5611" w:rsidP="003E5611">
      <w:pPr>
        <w:pStyle w:val="110"/>
        <w:spacing w:after="0" w:line="245" w:lineRule="auto"/>
      </w:pPr>
    </w:p>
    <w:p w:rsidR="003E5611" w:rsidRDefault="003E5611" w:rsidP="003E5611">
      <w:pPr>
        <w:pStyle w:val="110"/>
        <w:spacing w:after="0" w:line="245" w:lineRule="auto"/>
      </w:pPr>
    </w:p>
    <w:p w:rsidR="003E5611" w:rsidRDefault="003E5611" w:rsidP="003E5611">
      <w:pPr>
        <w:pStyle w:val="110"/>
        <w:spacing w:after="0" w:line="245" w:lineRule="auto"/>
      </w:pPr>
    </w:p>
    <w:p w:rsidR="003E5611" w:rsidRDefault="003E5611" w:rsidP="003E5611">
      <w:pPr>
        <w:pStyle w:val="110"/>
        <w:spacing w:after="0" w:line="245" w:lineRule="auto"/>
      </w:pPr>
    </w:p>
    <w:p w:rsidR="003E5611" w:rsidRDefault="003E5611" w:rsidP="003E5611">
      <w:pPr>
        <w:pStyle w:val="110"/>
        <w:spacing w:after="0" w:line="245" w:lineRule="auto"/>
      </w:pPr>
    </w:p>
    <w:p w:rsidR="003E5611" w:rsidRDefault="003E5611" w:rsidP="003E5611">
      <w:pPr>
        <w:pStyle w:val="110"/>
        <w:spacing w:after="0" w:line="245" w:lineRule="auto"/>
      </w:pPr>
    </w:p>
    <w:p w:rsidR="002C546C" w:rsidRPr="00947EB2" w:rsidRDefault="002C546C" w:rsidP="003E5611">
      <w:pPr>
        <w:pStyle w:val="110"/>
        <w:spacing w:line="245" w:lineRule="auto"/>
      </w:pPr>
      <w:proofErr w:type="gramStart"/>
      <w:r w:rsidRPr="00947EB2">
        <w:t xml:space="preserve">Бесплатные </w:t>
      </w:r>
      <w:proofErr w:type="spellStart"/>
      <w:r>
        <w:t>интернет-</w:t>
      </w:r>
      <w:r w:rsidRPr="00947EB2">
        <w:t>ресурсы</w:t>
      </w:r>
      <w:proofErr w:type="spellEnd"/>
      <w:r w:rsidRPr="00947EB2">
        <w:t xml:space="preserve"> для подготовки к ЕГЭ</w:t>
      </w:r>
      <w:proofErr w:type="gramEnd"/>
    </w:p>
    <w:p w:rsidR="002C546C" w:rsidRPr="002C546C" w:rsidRDefault="00C1777F" w:rsidP="003E5611">
      <w:pPr>
        <w:spacing w:line="24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35" w:history="1">
        <w:r w:rsidR="002C546C" w:rsidRPr="002C546C">
          <w:rPr>
            <w:rFonts w:eastAsia="Times New Roman"/>
            <w:sz w:val="28"/>
            <w:szCs w:val="28"/>
            <w:lang w:eastAsia="ru-RU"/>
          </w:rPr>
          <w:t>http://fipi.ru/</w:t>
        </w:r>
      </w:hyperlink>
      <w:r w:rsidR="002C546C" w:rsidRPr="002C546C">
        <w:rPr>
          <w:rFonts w:eastAsia="Times New Roman"/>
          <w:sz w:val="28"/>
          <w:szCs w:val="28"/>
          <w:lang w:eastAsia="ru-RU"/>
        </w:rPr>
        <w:t xml:space="preserve"> – на сайте представлены основные нормативные док</w:t>
      </w:r>
      <w:r w:rsidR="002C546C" w:rsidRPr="002C546C">
        <w:rPr>
          <w:rFonts w:eastAsia="Times New Roman"/>
          <w:sz w:val="28"/>
          <w:szCs w:val="28"/>
          <w:lang w:eastAsia="ru-RU"/>
        </w:rPr>
        <w:t>у</w:t>
      </w:r>
      <w:r w:rsidR="002C546C" w:rsidRPr="002C546C">
        <w:rPr>
          <w:rFonts w:eastAsia="Times New Roman"/>
          <w:sz w:val="28"/>
          <w:szCs w:val="28"/>
          <w:lang w:eastAsia="ru-RU"/>
        </w:rPr>
        <w:t>менты, демоверсии, спецификации, аналитические материалы по анализу типичных ошибок предыдущих лет, методические рекомендации для пр</w:t>
      </w:r>
      <w:r w:rsidR="002C546C" w:rsidRPr="002C546C">
        <w:rPr>
          <w:rFonts w:eastAsia="Times New Roman"/>
          <w:sz w:val="28"/>
          <w:szCs w:val="28"/>
          <w:lang w:eastAsia="ru-RU"/>
        </w:rPr>
        <w:t>о</w:t>
      </w:r>
      <w:r w:rsidR="002C546C" w:rsidRPr="002C546C">
        <w:rPr>
          <w:rFonts w:eastAsia="Times New Roman"/>
          <w:sz w:val="28"/>
          <w:szCs w:val="28"/>
          <w:lang w:eastAsia="ru-RU"/>
        </w:rPr>
        <w:t>веряющих работу экспертов, а также открытый банк заданий, содержащий сертифицированные тесты для проведения ЕГЭ.</w:t>
      </w:r>
    </w:p>
    <w:p w:rsidR="002C546C" w:rsidRPr="002C546C" w:rsidRDefault="00C1777F" w:rsidP="003E5611">
      <w:pPr>
        <w:spacing w:line="24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36" w:history="1">
        <w:proofErr w:type="gramStart"/>
        <w:r w:rsidR="002C546C" w:rsidRPr="002C546C">
          <w:rPr>
            <w:rFonts w:eastAsia="Times New Roman"/>
            <w:sz w:val="28"/>
            <w:szCs w:val="28"/>
            <w:lang w:eastAsia="ru-RU"/>
          </w:rPr>
          <w:t>http://www.ege.edu.ru/ru</w:t>
        </w:r>
      </w:hyperlink>
      <w:r w:rsidR="002C546C" w:rsidRPr="002C546C">
        <w:rPr>
          <w:rFonts w:eastAsia="Times New Roman"/>
          <w:sz w:val="28"/>
          <w:szCs w:val="28"/>
          <w:lang w:eastAsia="ru-RU"/>
        </w:rPr>
        <w:t xml:space="preserve"> – на сайте официальный календарь ЕГЭ 2020, информация по минимальным баллам, таблица перевода первичных баллов в тестовые (вся свежая информацию по 2020 году).</w:t>
      </w:r>
      <w:proofErr w:type="gramEnd"/>
      <w:r w:rsidR="002C546C" w:rsidRPr="002C546C">
        <w:rPr>
          <w:rFonts w:eastAsia="Times New Roman"/>
          <w:sz w:val="28"/>
          <w:szCs w:val="28"/>
          <w:lang w:eastAsia="ru-RU"/>
        </w:rPr>
        <w:t xml:space="preserve"> Летом 2020 года здесь можно посмотреть свои результаты ЕГЭ.</w:t>
      </w:r>
    </w:p>
    <w:p w:rsidR="002C546C" w:rsidRPr="002C546C" w:rsidRDefault="00C1777F" w:rsidP="003E5611">
      <w:pPr>
        <w:spacing w:line="24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37" w:history="1">
        <w:r w:rsidR="002C546C" w:rsidRPr="002C546C">
          <w:rPr>
            <w:rFonts w:eastAsia="Times New Roman"/>
            <w:sz w:val="28"/>
            <w:szCs w:val="28"/>
            <w:lang w:eastAsia="ru-RU"/>
          </w:rPr>
          <w:t>https://vk.com/ege100ballov</w:t>
        </w:r>
      </w:hyperlink>
      <w:r w:rsidR="002C546C" w:rsidRPr="002C546C">
        <w:rPr>
          <w:rFonts w:eastAsia="Times New Roman"/>
          <w:sz w:val="28"/>
          <w:szCs w:val="28"/>
          <w:lang w:eastAsia="ru-RU"/>
        </w:rPr>
        <w:t xml:space="preserve"> – самая большая группа </w:t>
      </w:r>
      <w:r w:rsidR="00F17EF0">
        <w:rPr>
          <w:rFonts w:eastAsia="Times New Roman"/>
          <w:sz w:val="28"/>
          <w:szCs w:val="28"/>
          <w:lang w:eastAsia="ru-RU"/>
        </w:rPr>
        <w:t>в социальной с</w:t>
      </w:r>
      <w:r w:rsidR="00F17EF0">
        <w:rPr>
          <w:rFonts w:eastAsia="Times New Roman"/>
          <w:sz w:val="28"/>
          <w:szCs w:val="28"/>
          <w:lang w:eastAsia="ru-RU"/>
        </w:rPr>
        <w:t>е</w:t>
      </w:r>
      <w:r w:rsidR="00F17EF0">
        <w:rPr>
          <w:rFonts w:eastAsia="Times New Roman"/>
          <w:sz w:val="28"/>
          <w:szCs w:val="28"/>
          <w:lang w:eastAsia="ru-RU"/>
        </w:rPr>
        <w:t>ти «</w:t>
      </w:r>
      <w:proofErr w:type="spellStart"/>
      <w:r w:rsidR="002C546C" w:rsidRPr="002C546C">
        <w:rPr>
          <w:rFonts w:eastAsia="Times New Roman"/>
          <w:sz w:val="28"/>
          <w:szCs w:val="28"/>
          <w:lang w:eastAsia="ru-RU"/>
        </w:rPr>
        <w:t>ВКонтакте</w:t>
      </w:r>
      <w:proofErr w:type="spellEnd"/>
      <w:r w:rsidR="00F17EF0">
        <w:rPr>
          <w:rFonts w:eastAsia="Times New Roman"/>
          <w:sz w:val="28"/>
          <w:szCs w:val="28"/>
          <w:lang w:eastAsia="ru-RU"/>
        </w:rPr>
        <w:t>»</w:t>
      </w:r>
      <w:r w:rsidR="002C546C" w:rsidRPr="002C546C">
        <w:rPr>
          <w:rFonts w:eastAsia="Times New Roman"/>
          <w:sz w:val="28"/>
          <w:szCs w:val="28"/>
          <w:lang w:eastAsia="ru-RU"/>
        </w:rPr>
        <w:t xml:space="preserve"> с бесплатными материалами по всем предметам.</w:t>
      </w:r>
    </w:p>
    <w:p w:rsidR="00F37C89" w:rsidRDefault="00C1777F" w:rsidP="003E5611">
      <w:pPr>
        <w:spacing w:line="24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38" w:history="1">
        <w:r w:rsidR="00F37C89" w:rsidRPr="00F37C89">
          <w:rPr>
            <w:rStyle w:val="ae"/>
            <w:color w:val="auto"/>
            <w:sz w:val="28"/>
            <w:szCs w:val="28"/>
            <w:u w:val="none"/>
          </w:rPr>
          <w:t>https://phys-ege.sdamgia.ru/</w:t>
        </w:r>
      </w:hyperlink>
      <w:r w:rsidR="00F37C89" w:rsidRPr="008B2876">
        <w:rPr>
          <w:rFonts w:eastAsia="Times New Roman"/>
          <w:sz w:val="28"/>
          <w:szCs w:val="28"/>
          <w:lang w:eastAsia="ru-RU"/>
        </w:rPr>
        <w:t xml:space="preserve"> </w:t>
      </w:r>
      <w:r w:rsidR="00F17EF0">
        <w:rPr>
          <w:rFonts w:eastAsia="Times New Roman"/>
          <w:sz w:val="28"/>
          <w:szCs w:val="28"/>
          <w:lang w:eastAsia="ru-RU"/>
        </w:rPr>
        <w:t>–</w:t>
      </w:r>
      <w:r w:rsidR="00F37C89" w:rsidRPr="008B2876">
        <w:rPr>
          <w:rFonts w:eastAsia="Times New Roman"/>
          <w:sz w:val="28"/>
          <w:szCs w:val="28"/>
          <w:lang w:eastAsia="ru-RU"/>
        </w:rPr>
        <w:t xml:space="preserve"> </w:t>
      </w:r>
      <w:r w:rsidR="00F37C89" w:rsidRPr="00F37C89">
        <w:rPr>
          <w:rFonts w:eastAsia="Times New Roman"/>
          <w:sz w:val="28"/>
          <w:szCs w:val="28"/>
          <w:lang w:eastAsia="ru-RU"/>
        </w:rPr>
        <w:t>Решу ЕГЭ. На сайте можно не только решать тесты, но и задавать вопросы, на которые регулярно отвечают а</w:t>
      </w:r>
      <w:r w:rsidR="00F37C89" w:rsidRPr="00F37C89">
        <w:rPr>
          <w:rFonts w:eastAsia="Times New Roman"/>
          <w:sz w:val="28"/>
          <w:szCs w:val="28"/>
          <w:lang w:eastAsia="ru-RU"/>
        </w:rPr>
        <w:t>д</w:t>
      </w:r>
      <w:r w:rsidR="00F37C89" w:rsidRPr="00F37C89">
        <w:rPr>
          <w:rFonts w:eastAsia="Times New Roman"/>
          <w:sz w:val="28"/>
          <w:szCs w:val="28"/>
          <w:lang w:eastAsia="ru-RU"/>
        </w:rPr>
        <w:t>министраторы портала. В разделе «Каталог заданий» собрано большое к</w:t>
      </w:r>
      <w:r w:rsidR="00F37C89" w:rsidRPr="00F37C89">
        <w:rPr>
          <w:rFonts w:eastAsia="Times New Roman"/>
          <w:sz w:val="28"/>
          <w:szCs w:val="28"/>
          <w:lang w:eastAsia="ru-RU"/>
        </w:rPr>
        <w:t>о</w:t>
      </w:r>
      <w:r w:rsidR="00F37C89" w:rsidRPr="00F37C89">
        <w:rPr>
          <w:rFonts w:eastAsia="Times New Roman"/>
          <w:sz w:val="28"/>
          <w:szCs w:val="28"/>
          <w:lang w:eastAsia="ru-RU"/>
        </w:rPr>
        <w:t>личество тематических задач: можно выбрать определенную тему и решать десятки типовых заданий, чтобы ее отработать или составить свой со</w:t>
      </w:r>
      <w:r w:rsidR="00F37C89" w:rsidRPr="00F37C89">
        <w:rPr>
          <w:rFonts w:eastAsia="Times New Roman"/>
          <w:sz w:val="28"/>
          <w:szCs w:val="28"/>
          <w:lang w:eastAsia="ru-RU"/>
        </w:rPr>
        <w:t>б</w:t>
      </w:r>
      <w:r w:rsidR="00F37C89" w:rsidRPr="00F37C89">
        <w:rPr>
          <w:rFonts w:eastAsia="Times New Roman"/>
          <w:sz w:val="28"/>
          <w:szCs w:val="28"/>
          <w:lang w:eastAsia="ru-RU"/>
        </w:rPr>
        <w:t>ственный тест. Ка</w:t>
      </w:r>
      <w:r w:rsidR="00F37C89">
        <w:rPr>
          <w:rFonts w:eastAsia="Times New Roman"/>
          <w:sz w:val="28"/>
          <w:szCs w:val="28"/>
          <w:lang w:eastAsia="ru-RU"/>
        </w:rPr>
        <w:t>ждый месяц на сайте публикуют</w:t>
      </w:r>
      <w:r w:rsidR="00F37C89" w:rsidRPr="00F37C89">
        <w:rPr>
          <w:rFonts w:eastAsia="Times New Roman"/>
          <w:sz w:val="28"/>
          <w:szCs w:val="28"/>
          <w:lang w:eastAsia="ru-RU"/>
        </w:rPr>
        <w:t xml:space="preserve"> нов</w:t>
      </w:r>
      <w:r w:rsidR="00F37C89">
        <w:rPr>
          <w:rFonts w:eastAsia="Times New Roman"/>
          <w:sz w:val="28"/>
          <w:szCs w:val="28"/>
          <w:lang w:eastAsia="ru-RU"/>
        </w:rPr>
        <w:t>ые варианты</w:t>
      </w:r>
      <w:r w:rsidR="00F37C89" w:rsidRPr="00F37C89">
        <w:rPr>
          <w:rFonts w:eastAsia="Times New Roman"/>
          <w:sz w:val="28"/>
          <w:szCs w:val="28"/>
          <w:lang w:eastAsia="ru-RU"/>
        </w:rPr>
        <w:t xml:space="preserve"> тестов по каждому предмету.</w:t>
      </w:r>
    </w:p>
    <w:p w:rsidR="00E03ECC" w:rsidRPr="00E03ECC" w:rsidRDefault="00C1777F" w:rsidP="003E5611">
      <w:pPr>
        <w:spacing w:line="24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39" w:history="1">
        <w:r w:rsidR="00E03ECC" w:rsidRPr="00E03ECC">
          <w:rPr>
            <w:rFonts w:eastAsia="Times New Roman"/>
            <w:sz w:val="28"/>
            <w:szCs w:val="28"/>
            <w:lang w:eastAsia="ru-RU"/>
          </w:rPr>
          <w:t>https://cknow.ru/</w:t>
        </w:r>
      </w:hyperlink>
      <w:r w:rsidR="00E03ECC" w:rsidRPr="00E03ECC">
        <w:rPr>
          <w:rFonts w:eastAsia="Times New Roman"/>
          <w:sz w:val="28"/>
          <w:szCs w:val="28"/>
          <w:lang w:eastAsia="ru-RU"/>
        </w:rPr>
        <w:t xml:space="preserve"> – ресурс для загрузки и проверки домашнего зад</w:t>
      </w:r>
      <w:r w:rsidR="00E03ECC" w:rsidRPr="00E03ECC">
        <w:rPr>
          <w:rFonts w:eastAsia="Times New Roman"/>
          <w:sz w:val="28"/>
          <w:szCs w:val="28"/>
          <w:lang w:eastAsia="ru-RU"/>
        </w:rPr>
        <w:t>а</w:t>
      </w:r>
      <w:r w:rsidR="00E03ECC" w:rsidRPr="00E03ECC">
        <w:rPr>
          <w:rFonts w:eastAsia="Times New Roman"/>
          <w:sz w:val="28"/>
          <w:szCs w:val="28"/>
          <w:lang w:eastAsia="ru-RU"/>
        </w:rPr>
        <w:t xml:space="preserve">ния. </w:t>
      </w:r>
      <w:proofErr w:type="gramStart"/>
      <w:r w:rsidR="00E03ECC" w:rsidRPr="00E03ECC">
        <w:rPr>
          <w:rFonts w:eastAsia="Times New Roman"/>
          <w:sz w:val="28"/>
          <w:szCs w:val="28"/>
          <w:lang w:eastAsia="ru-RU"/>
        </w:rPr>
        <w:t>Бесплатная</w:t>
      </w:r>
      <w:proofErr w:type="gramEnd"/>
      <w:r w:rsidR="00E03ECC" w:rsidRPr="00E03ECC">
        <w:rPr>
          <w:rFonts w:eastAsia="Times New Roman"/>
          <w:sz w:val="28"/>
          <w:szCs w:val="28"/>
          <w:lang w:eastAsia="ru-RU"/>
        </w:rPr>
        <w:t xml:space="preserve"> онлайн-платформа для учителей и преподавателей с ш</w:t>
      </w:r>
      <w:r w:rsidR="00E03ECC" w:rsidRPr="00E03ECC">
        <w:rPr>
          <w:rFonts w:eastAsia="Times New Roman"/>
          <w:sz w:val="28"/>
          <w:szCs w:val="28"/>
          <w:lang w:eastAsia="ru-RU"/>
        </w:rPr>
        <w:t>и</w:t>
      </w:r>
      <w:r w:rsidR="00E03ECC" w:rsidRPr="00E03ECC">
        <w:rPr>
          <w:rFonts w:eastAsia="Times New Roman"/>
          <w:sz w:val="28"/>
          <w:szCs w:val="28"/>
          <w:lang w:eastAsia="ru-RU"/>
        </w:rPr>
        <w:t xml:space="preserve">рокими возможностями для организации дистанционного обучения школьников и студентов. </w:t>
      </w:r>
    </w:p>
    <w:p w:rsidR="007F12FA" w:rsidRDefault="00BF47C3" w:rsidP="003E5611">
      <w:pPr>
        <w:pStyle w:val="11"/>
        <w:spacing w:line="245" w:lineRule="auto"/>
      </w:pPr>
      <w:r>
        <w:t>Р</w:t>
      </w:r>
      <w:r w:rsidR="007F12FA" w:rsidRPr="007F12FA">
        <w:t>екомендуемые электронные ресурсы</w:t>
      </w:r>
      <w:r w:rsidR="007F12FA">
        <w:t xml:space="preserve"> по физике</w:t>
      </w:r>
    </w:p>
    <w:p w:rsidR="007F12FA" w:rsidRPr="00BF47C3" w:rsidRDefault="00C1777F" w:rsidP="003E5611">
      <w:pPr>
        <w:spacing w:line="24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0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http://kvant.mccme.ru</w:t>
        </w:r>
      </w:hyperlink>
      <w:r w:rsidR="007F12FA" w:rsidRPr="00BF47C3">
        <w:rPr>
          <w:rFonts w:eastAsia="Times New Roman"/>
          <w:sz w:val="28"/>
          <w:szCs w:val="28"/>
          <w:lang w:eastAsia="ru-RU"/>
        </w:rPr>
        <w:t> </w:t>
      </w:r>
      <w:r w:rsidR="00BF47C3">
        <w:rPr>
          <w:rFonts w:eastAsia="Times New Roman"/>
          <w:sz w:val="28"/>
          <w:szCs w:val="28"/>
          <w:lang w:eastAsia="ru-RU"/>
        </w:rPr>
        <w:t xml:space="preserve">– Квант: </w:t>
      </w:r>
      <w:r w:rsidR="00BF47C3" w:rsidRPr="00BF47C3">
        <w:rPr>
          <w:rFonts w:eastAsia="Times New Roman"/>
          <w:sz w:val="28"/>
          <w:szCs w:val="28"/>
          <w:lang w:eastAsia="ru-RU"/>
        </w:rPr>
        <w:t>научно-популярный физико-математический журнал</w:t>
      </w:r>
      <w:r w:rsidR="00BF47C3">
        <w:rPr>
          <w:rFonts w:eastAsia="Times New Roman"/>
          <w:sz w:val="28"/>
          <w:szCs w:val="28"/>
          <w:lang w:eastAsia="ru-RU"/>
        </w:rPr>
        <w:t xml:space="preserve"> «</w:t>
      </w:r>
      <w:r w:rsidR="007F12FA" w:rsidRPr="00BF47C3">
        <w:rPr>
          <w:rFonts w:eastAsia="Times New Roman"/>
          <w:sz w:val="28"/>
          <w:szCs w:val="28"/>
          <w:lang w:eastAsia="ru-RU"/>
        </w:rPr>
        <w:t>Квант</w:t>
      </w:r>
      <w:r w:rsidR="00BF47C3">
        <w:rPr>
          <w:rFonts w:eastAsia="Times New Roman"/>
          <w:sz w:val="28"/>
          <w:szCs w:val="28"/>
          <w:lang w:eastAsia="ru-RU"/>
        </w:rPr>
        <w:t>».</w:t>
      </w:r>
    </w:p>
    <w:p w:rsidR="007F12FA" w:rsidRPr="003E5611" w:rsidRDefault="00C1777F" w:rsidP="003E5611">
      <w:pPr>
        <w:spacing w:line="245" w:lineRule="auto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hyperlink r:id="rId41" w:history="1">
        <w:r w:rsidR="007F12FA" w:rsidRPr="003E5611">
          <w:rPr>
            <w:rFonts w:eastAsia="Times New Roman"/>
            <w:spacing w:val="-4"/>
            <w:sz w:val="28"/>
            <w:szCs w:val="28"/>
            <w:lang w:eastAsia="ru-RU"/>
          </w:rPr>
          <w:t>http://www.fizika.ru</w:t>
        </w:r>
      </w:hyperlink>
      <w:r w:rsidR="00BF47C3" w:rsidRPr="003E5611">
        <w:rPr>
          <w:rFonts w:eastAsia="Times New Roman"/>
          <w:spacing w:val="-4"/>
          <w:sz w:val="28"/>
          <w:szCs w:val="28"/>
          <w:lang w:eastAsia="ru-RU"/>
        </w:rPr>
        <w:t xml:space="preserve"> – </w:t>
      </w:r>
      <w:proofErr w:type="spellStart"/>
      <w:r w:rsidR="007F12FA" w:rsidRPr="003E5611">
        <w:rPr>
          <w:rFonts w:eastAsia="Times New Roman"/>
          <w:spacing w:val="-4"/>
          <w:sz w:val="28"/>
          <w:szCs w:val="28"/>
          <w:lang w:eastAsia="ru-RU"/>
        </w:rPr>
        <w:t>Физика</w:t>
      </w:r>
      <w:proofErr w:type="gramStart"/>
      <w:r w:rsidR="007F12FA" w:rsidRPr="003E5611">
        <w:rPr>
          <w:rFonts w:eastAsia="Times New Roman"/>
          <w:spacing w:val="-4"/>
          <w:sz w:val="28"/>
          <w:szCs w:val="28"/>
          <w:lang w:eastAsia="ru-RU"/>
        </w:rPr>
        <w:t>.р</w:t>
      </w:r>
      <w:proofErr w:type="gramEnd"/>
      <w:r w:rsidR="007F12FA" w:rsidRPr="003E5611">
        <w:rPr>
          <w:rFonts w:eastAsia="Times New Roman"/>
          <w:spacing w:val="-4"/>
          <w:sz w:val="28"/>
          <w:szCs w:val="28"/>
          <w:lang w:eastAsia="ru-RU"/>
        </w:rPr>
        <w:t>у</w:t>
      </w:r>
      <w:proofErr w:type="spellEnd"/>
      <w:r w:rsidR="007F12FA" w:rsidRPr="003E5611">
        <w:rPr>
          <w:rFonts w:eastAsia="Times New Roman"/>
          <w:spacing w:val="-4"/>
          <w:sz w:val="28"/>
          <w:szCs w:val="28"/>
          <w:lang w:eastAsia="ru-RU"/>
        </w:rPr>
        <w:t>: сайт для преподавателей и учащихся</w:t>
      </w:r>
      <w:r w:rsidR="00BF47C3" w:rsidRPr="003E5611">
        <w:rPr>
          <w:rFonts w:eastAsia="Times New Roman"/>
          <w:spacing w:val="-4"/>
          <w:sz w:val="28"/>
          <w:szCs w:val="28"/>
          <w:lang w:eastAsia="ru-RU"/>
        </w:rPr>
        <w:t>.</w:t>
      </w:r>
    </w:p>
    <w:p w:rsidR="007F12FA" w:rsidRPr="00BF47C3" w:rsidRDefault="00BF47C3" w:rsidP="003E5611">
      <w:pPr>
        <w:spacing w:line="24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F47C3">
        <w:rPr>
          <w:rFonts w:eastAsia="Times New Roman"/>
          <w:sz w:val="28"/>
          <w:szCs w:val="28"/>
          <w:lang w:eastAsia="ru-RU"/>
        </w:rPr>
        <w:t>http://nuclphys.sinp.msu.ru 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F12FA" w:rsidRPr="00BF47C3">
        <w:rPr>
          <w:rFonts w:eastAsia="Times New Roman"/>
          <w:sz w:val="28"/>
          <w:szCs w:val="28"/>
          <w:lang w:eastAsia="ru-RU"/>
        </w:rPr>
        <w:t>Ядерная физика в Интернете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BF47C3" w:rsidP="003E5611">
      <w:pPr>
        <w:spacing w:line="24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F47C3">
        <w:rPr>
          <w:rFonts w:eastAsia="Times New Roman"/>
          <w:sz w:val="28"/>
          <w:szCs w:val="28"/>
          <w:lang w:eastAsia="ru-RU"/>
        </w:rPr>
        <w:t>http://iso.pippkro.ru/dbfiles/sites/geom_optic/</w:t>
      </w:r>
      <w:r>
        <w:rPr>
          <w:rFonts w:eastAsia="Times New Roman"/>
          <w:sz w:val="28"/>
          <w:szCs w:val="28"/>
          <w:lang w:eastAsia="ru-RU"/>
        </w:rPr>
        <w:t xml:space="preserve"> – </w:t>
      </w:r>
      <w:r w:rsidR="007F12FA" w:rsidRPr="00BF47C3">
        <w:rPr>
          <w:rFonts w:eastAsia="Times New Roman"/>
          <w:sz w:val="28"/>
          <w:szCs w:val="28"/>
          <w:lang w:eastAsia="ru-RU"/>
        </w:rPr>
        <w:t>Геометрическая оптика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C1777F" w:rsidP="003E5611">
      <w:pPr>
        <w:spacing w:line="24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2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http://fizzzika.narod.ru</w:t>
        </w:r>
      </w:hyperlink>
      <w:r w:rsidR="00BF47C3">
        <w:rPr>
          <w:rFonts w:eastAsia="Times New Roman"/>
          <w:sz w:val="28"/>
          <w:szCs w:val="28"/>
          <w:lang w:eastAsia="ru-RU"/>
        </w:rPr>
        <w:t xml:space="preserve"> – </w:t>
      </w:r>
      <w:r w:rsidR="007F12FA" w:rsidRPr="00BF47C3">
        <w:rPr>
          <w:rFonts w:eastAsia="Times New Roman"/>
          <w:sz w:val="28"/>
          <w:szCs w:val="28"/>
          <w:lang w:eastAsia="ru-RU"/>
        </w:rPr>
        <w:t>Задачи по физике с решениями</w:t>
      </w:r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3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http://elkin52.narod.ru</w:t>
        </w:r>
      </w:hyperlink>
      <w:r w:rsidR="00BF47C3">
        <w:rPr>
          <w:rFonts w:eastAsia="Times New Roman"/>
          <w:sz w:val="28"/>
          <w:szCs w:val="28"/>
          <w:lang w:eastAsia="ru-RU"/>
        </w:rPr>
        <w:t xml:space="preserve"> – </w:t>
      </w:r>
      <w:r w:rsidR="007F12FA" w:rsidRPr="00BF47C3">
        <w:rPr>
          <w:rFonts w:eastAsia="Times New Roman"/>
          <w:sz w:val="28"/>
          <w:szCs w:val="28"/>
          <w:lang w:eastAsia="ru-RU"/>
        </w:rPr>
        <w:t xml:space="preserve">Занимательная физика в вопросах и ответах: сайт заслуженного учителя РФ В. </w:t>
      </w:r>
      <w:proofErr w:type="spellStart"/>
      <w:r w:rsidR="007F12FA" w:rsidRPr="00BF47C3">
        <w:rPr>
          <w:rFonts w:eastAsia="Times New Roman"/>
          <w:sz w:val="28"/>
          <w:szCs w:val="28"/>
          <w:lang w:eastAsia="ru-RU"/>
        </w:rPr>
        <w:t>Елькина</w:t>
      </w:r>
      <w:proofErr w:type="spellEnd"/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BF47C3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F47C3">
        <w:rPr>
          <w:rFonts w:eastAsia="Times New Roman"/>
          <w:sz w:val="28"/>
          <w:szCs w:val="28"/>
          <w:lang w:eastAsia="ru-RU"/>
        </w:rPr>
        <w:t>http://www.school.mipt.ru</w:t>
      </w:r>
      <w:r>
        <w:rPr>
          <w:rFonts w:eastAsia="Times New Roman"/>
          <w:sz w:val="28"/>
          <w:szCs w:val="28"/>
          <w:lang w:eastAsia="ru-RU"/>
        </w:rPr>
        <w:t xml:space="preserve"> – </w:t>
      </w:r>
      <w:r w:rsidR="007F12FA" w:rsidRPr="00BF47C3">
        <w:rPr>
          <w:rFonts w:eastAsia="Times New Roman"/>
          <w:sz w:val="28"/>
          <w:szCs w:val="28"/>
          <w:lang w:eastAsia="ru-RU"/>
        </w:rPr>
        <w:t>Заочная физико-техническая школа при МФТИ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4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http://ifilip.narod.ru</w:t>
        </w:r>
      </w:hyperlink>
      <w:r w:rsidR="00BF47C3">
        <w:rPr>
          <w:rFonts w:eastAsia="Times New Roman"/>
          <w:sz w:val="28"/>
          <w:szCs w:val="28"/>
          <w:lang w:eastAsia="ru-RU"/>
        </w:rPr>
        <w:t xml:space="preserve"> – </w:t>
      </w:r>
      <w:r w:rsidR="007F12FA" w:rsidRPr="00BF47C3">
        <w:rPr>
          <w:rFonts w:eastAsia="Times New Roman"/>
          <w:sz w:val="28"/>
          <w:szCs w:val="28"/>
          <w:lang w:eastAsia="ru-RU"/>
        </w:rPr>
        <w:t>Информационные технологии в преподавании физики:</w:t>
      </w:r>
      <w:r w:rsidR="00BF47C3">
        <w:rPr>
          <w:rFonts w:eastAsia="Times New Roman"/>
          <w:sz w:val="28"/>
          <w:szCs w:val="28"/>
          <w:lang w:eastAsia="ru-RU"/>
        </w:rPr>
        <w:t xml:space="preserve"> </w:t>
      </w:r>
      <w:r w:rsidR="007F12FA" w:rsidRPr="00BF47C3">
        <w:rPr>
          <w:rFonts w:eastAsia="Times New Roman"/>
          <w:sz w:val="28"/>
          <w:szCs w:val="28"/>
          <w:lang w:eastAsia="ru-RU"/>
        </w:rPr>
        <w:t>сайт И.Я. Филипповой</w:t>
      </w:r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5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http://www.decoder.ru</w:t>
        </w:r>
      </w:hyperlink>
      <w:r w:rsidR="00BF47C3">
        <w:rPr>
          <w:rFonts w:eastAsia="Times New Roman"/>
          <w:sz w:val="28"/>
          <w:szCs w:val="28"/>
          <w:lang w:eastAsia="ru-RU"/>
        </w:rPr>
        <w:t xml:space="preserve"> – </w:t>
      </w:r>
      <w:r w:rsidR="007F12FA" w:rsidRPr="00BF47C3">
        <w:rPr>
          <w:rFonts w:eastAsia="Times New Roman"/>
          <w:sz w:val="28"/>
          <w:szCs w:val="28"/>
          <w:lang w:eastAsia="ru-RU"/>
        </w:rPr>
        <w:t>Онлайн-преобразователь единиц измерения</w:t>
      </w:r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6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http://www.fizika.asvu.ru</w:t>
        </w:r>
      </w:hyperlink>
      <w:r w:rsidR="00BF47C3">
        <w:rPr>
          <w:rFonts w:eastAsia="Times New Roman"/>
          <w:sz w:val="28"/>
          <w:szCs w:val="28"/>
          <w:lang w:eastAsia="ru-RU"/>
        </w:rPr>
        <w:t xml:space="preserve"> – </w:t>
      </w:r>
      <w:r w:rsidR="007F12FA" w:rsidRPr="00BF47C3">
        <w:rPr>
          <w:rFonts w:eastAsia="Times New Roman"/>
          <w:sz w:val="28"/>
          <w:szCs w:val="28"/>
          <w:lang w:eastAsia="ru-RU"/>
        </w:rPr>
        <w:t xml:space="preserve">Проект </w:t>
      </w:r>
      <w:r w:rsidR="00BF47C3">
        <w:rPr>
          <w:rFonts w:eastAsia="Times New Roman"/>
          <w:sz w:val="28"/>
          <w:szCs w:val="28"/>
          <w:lang w:eastAsia="ru-RU"/>
        </w:rPr>
        <w:t>«</w:t>
      </w:r>
      <w:r w:rsidR="007F12FA" w:rsidRPr="00BF47C3">
        <w:rPr>
          <w:rFonts w:eastAsia="Times New Roman"/>
          <w:sz w:val="28"/>
          <w:szCs w:val="28"/>
          <w:lang w:eastAsia="ru-RU"/>
        </w:rPr>
        <w:t>Вся физика</w:t>
      </w:r>
      <w:r w:rsidR="00BF47C3">
        <w:rPr>
          <w:rFonts w:eastAsia="Times New Roman"/>
          <w:sz w:val="28"/>
          <w:szCs w:val="28"/>
          <w:lang w:eastAsia="ru-RU"/>
        </w:rPr>
        <w:t>».</w:t>
      </w:r>
    </w:p>
    <w:p w:rsidR="007F12FA" w:rsidRP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7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http://www.irodov.nm.ru</w:t>
        </w:r>
      </w:hyperlink>
      <w:r w:rsidR="00BF47C3">
        <w:rPr>
          <w:rFonts w:eastAsia="Times New Roman"/>
          <w:sz w:val="28"/>
          <w:szCs w:val="28"/>
          <w:lang w:eastAsia="ru-RU"/>
        </w:rPr>
        <w:t xml:space="preserve"> – </w:t>
      </w:r>
      <w:r w:rsidR="007F12FA" w:rsidRPr="00BF47C3">
        <w:rPr>
          <w:rFonts w:eastAsia="Times New Roman"/>
          <w:sz w:val="28"/>
          <w:szCs w:val="28"/>
          <w:lang w:eastAsia="ru-RU"/>
        </w:rPr>
        <w:t>Решения задач из учебников по физике</w:t>
      </w:r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8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http://marklv.narod.ru/mkt/</w:t>
        </w:r>
      </w:hyperlink>
      <w:r w:rsidR="00BF47C3">
        <w:rPr>
          <w:rFonts w:eastAsia="Times New Roman"/>
          <w:sz w:val="28"/>
          <w:szCs w:val="28"/>
          <w:lang w:eastAsia="ru-RU"/>
        </w:rPr>
        <w:t xml:space="preserve"> – </w:t>
      </w:r>
      <w:r w:rsidR="007F12FA" w:rsidRPr="00BF47C3">
        <w:rPr>
          <w:rFonts w:eastAsia="Times New Roman"/>
          <w:sz w:val="28"/>
          <w:szCs w:val="28"/>
          <w:lang w:eastAsia="ru-RU"/>
        </w:rPr>
        <w:t>Уроки по молекулярной физике</w:t>
      </w:r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9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http://physics.nad.ru</w:t>
        </w:r>
      </w:hyperlink>
      <w:r w:rsidR="00BF47C3">
        <w:rPr>
          <w:rFonts w:eastAsia="Times New Roman"/>
          <w:sz w:val="28"/>
          <w:szCs w:val="28"/>
          <w:lang w:eastAsia="ru-RU"/>
        </w:rPr>
        <w:t xml:space="preserve"> – </w:t>
      </w:r>
      <w:r w:rsidR="007F12FA" w:rsidRPr="00BF47C3">
        <w:rPr>
          <w:rFonts w:eastAsia="Times New Roman"/>
          <w:sz w:val="28"/>
          <w:szCs w:val="28"/>
          <w:lang w:eastAsia="ru-RU"/>
        </w:rPr>
        <w:t xml:space="preserve">Физика в </w:t>
      </w:r>
      <w:proofErr w:type="spellStart"/>
      <w:r w:rsidR="007F12FA" w:rsidRPr="00BF47C3">
        <w:rPr>
          <w:rFonts w:eastAsia="Times New Roman"/>
          <w:sz w:val="28"/>
          <w:szCs w:val="28"/>
          <w:lang w:eastAsia="ru-RU"/>
        </w:rPr>
        <w:t>анимациях</w:t>
      </w:r>
      <w:proofErr w:type="spellEnd"/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0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http://www.marklv.narod.ru</w:t>
        </w:r>
      </w:hyperlink>
      <w:r w:rsidR="00BF47C3">
        <w:rPr>
          <w:rFonts w:eastAsia="Times New Roman"/>
          <w:sz w:val="28"/>
          <w:szCs w:val="28"/>
          <w:lang w:eastAsia="ru-RU"/>
        </w:rPr>
        <w:t xml:space="preserve"> – </w:t>
      </w:r>
      <w:r w:rsidR="007F12FA" w:rsidRPr="00BF47C3">
        <w:rPr>
          <w:rFonts w:eastAsia="Times New Roman"/>
          <w:sz w:val="28"/>
          <w:szCs w:val="28"/>
          <w:lang w:eastAsia="ru-RU"/>
        </w:rPr>
        <w:t>Физика в школе: сайт М.Б. Львовского</w:t>
      </w:r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1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http://physics03.narod.ru</w:t>
        </w:r>
      </w:hyperlink>
      <w:r w:rsidR="00BF47C3">
        <w:rPr>
          <w:rFonts w:eastAsia="Times New Roman"/>
          <w:sz w:val="28"/>
          <w:szCs w:val="28"/>
          <w:lang w:eastAsia="ru-RU"/>
        </w:rPr>
        <w:t xml:space="preserve"> – </w:t>
      </w:r>
      <w:r w:rsidR="007F12FA" w:rsidRPr="00BF47C3">
        <w:rPr>
          <w:rFonts w:eastAsia="Times New Roman"/>
          <w:sz w:val="28"/>
          <w:szCs w:val="28"/>
          <w:lang w:eastAsia="ru-RU"/>
        </w:rPr>
        <w:t>Физика вокруг нас</w:t>
      </w:r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2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http://physicomp.lipetsk.ru</w:t>
        </w:r>
      </w:hyperlink>
      <w:r w:rsidR="00BF47C3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="007F12FA" w:rsidRPr="00BF47C3">
        <w:rPr>
          <w:rFonts w:eastAsia="Times New Roman"/>
          <w:sz w:val="28"/>
          <w:szCs w:val="28"/>
          <w:lang w:eastAsia="ru-RU"/>
        </w:rPr>
        <w:t>Физикомп</w:t>
      </w:r>
      <w:proofErr w:type="spellEnd"/>
      <w:r w:rsidR="007F12FA" w:rsidRPr="00BF47C3">
        <w:rPr>
          <w:rFonts w:eastAsia="Times New Roman"/>
          <w:sz w:val="28"/>
          <w:szCs w:val="28"/>
          <w:lang w:eastAsia="ru-RU"/>
        </w:rPr>
        <w:t>: в помощь начинающему ф</w:t>
      </w:r>
      <w:r w:rsidR="007F12FA" w:rsidRPr="00BF47C3">
        <w:rPr>
          <w:rFonts w:eastAsia="Times New Roman"/>
          <w:sz w:val="28"/>
          <w:szCs w:val="28"/>
          <w:lang w:eastAsia="ru-RU"/>
        </w:rPr>
        <w:t>и</w:t>
      </w:r>
      <w:r w:rsidR="007F12FA" w:rsidRPr="00BF47C3">
        <w:rPr>
          <w:rFonts w:eastAsia="Times New Roman"/>
          <w:sz w:val="28"/>
          <w:szCs w:val="28"/>
          <w:lang w:eastAsia="ru-RU"/>
        </w:rPr>
        <w:t>зику</w:t>
      </w:r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3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http://class-fizika.narod.ru/vu7.htm</w:t>
        </w:r>
      </w:hyperlink>
      <w:r w:rsidR="007F12FA" w:rsidRPr="00BF47C3">
        <w:rPr>
          <w:rFonts w:eastAsia="Times New Roman"/>
          <w:sz w:val="28"/>
          <w:szCs w:val="28"/>
          <w:lang w:eastAsia="ru-RU"/>
        </w:rPr>
        <w:t> </w:t>
      </w:r>
      <w:r w:rsidR="00BF47C3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="007F12FA" w:rsidRPr="00BF47C3">
        <w:rPr>
          <w:rFonts w:eastAsia="Times New Roman"/>
          <w:sz w:val="28"/>
          <w:szCs w:val="28"/>
          <w:lang w:eastAsia="ru-RU"/>
        </w:rPr>
        <w:t>Класс</w:t>
      </w:r>
      <w:proofErr w:type="gramStart"/>
      <w:r w:rsidR="007F12FA" w:rsidRPr="00BF47C3">
        <w:rPr>
          <w:rFonts w:eastAsia="Times New Roman"/>
          <w:sz w:val="28"/>
          <w:szCs w:val="28"/>
          <w:lang w:eastAsia="ru-RU"/>
        </w:rPr>
        <w:t>!н</w:t>
      </w:r>
      <w:proofErr w:type="gramEnd"/>
      <w:r w:rsidR="007F12FA" w:rsidRPr="00BF47C3">
        <w:rPr>
          <w:rFonts w:eastAsia="Times New Roman"/>
          <w:sz w:val="28"/>
          <w:szCs w:val="28"/>
          <w:lang w:eastAsia="ru-RU"/>
        </w:rPr>
        <w:t>ая</w:t>
      </w:r>
      <w:proofErr w:type="spellEnd"/>
      <w:r w:rsidR="007F12FA" w:rsidRPr="00BF47C3">
        <w:rPr>
          <w:rFonts w:eastAsia="Times New Roman"/>
          <w:sz w:val="28"/>
          <w:szCs w:val="28"/>
          <w:lang w:eastAsia="ru-RU"/>
        </w:rPr>
        <w:t xml:space="preserve"> физика для любозн</w:t>
      </w:r>
      <w:r w:rsidR="007F12FA" w:rsidRPr="00BF47C3">
        <w:rPr>
          <w:rFonts w:eastAsia="Times New Roman"/>
          <w:sz w:val="28"/>
          <w:szCs w:val="28"/>
          <w:lang w:eastAsia="ru-RU"/>
        </w:rPr>
        <w:t>а</w:t>
      </w:r>
      <w:r w:rsidR="007F12FA" w:rsidRPr="00BF47C3">
        <w:rPr>
          <w:rFonts w:eastAsia="Times New Roman"/>
          <w:sz w:val="28"/>
          <w:szCs w:val="28"/>
          <w:lang w:eastAsia="ru-RU"/>
        </w:rPr>
        <w:t>тельных</w:t>
      </w:r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4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http://www.all-fizika.com/article/index.php?id_article=110</w:t>
        </w:r>
      </w:hyperlink>
      <w:r w:rsidR="00BF47C3">
        <w:rPr>
          <w:rFonts w:eastAsia="Times New Roman"/>
          <w:sz w:val="28"/>
          <w:szCs w:val="28"/>
          <w:lang w:eastAsia="ru-RU"/>
        </w:rPr>
        <w:t xml:space="preserve"> – </w:t>
      </w:r>
      <w:r w:rsidR="007F12FA" w:rsidRPr="00BF47C3">
        <w:rPr>
          <w:rFonts w:eastAsia="Times New Roman"/>
          <w:sz w:val="28"/>
          <w:szCs w:val="28"/>
          <w:lang w:eastAsia="ru-RU"/>
        </w:rPr>
        <w:t>Виртуал</w:t>
      </w:r>
      <w:r w:rsidR="007F12FA" w:rsidRPr="00BF47C3">
        <w:rPr>
          <w:rFonts w:eastAsia="Times New Roman"/>
          <w:sz w:val="28"/>
          <w:szCs w:val="28"/>
          <w:lang w:eastAsia="ru-RU"/>
        </w:rPr>
        <w:t>ь</w:t>
      </w:r>
      <w:r w:rsidR="007F12FA" w:rsidRPr="00BF47C3">
        <w:rPr>
          <w:rFonts w:eastAsia="Times New Roman"/>
          <w:sz w:val="28"/>
          <w:szCs w:val="28"/>
          <w:lang w:eastAsia="ru-RU"/>
        </w:rPr>
        <w:t>ные лабораторные работы по физике</w:t>
      </w:r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7F12FA" w:rsidRP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5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https://mosmetod.ru/metodicheskoe-prostranstvo/srednyaya-i-starshaya-shkola/fizika/metodicheskie-materialy/materialy-dlya-organizatsii-distantsionnogo-obucheniya-fizika-7-9-klassy.html</w:t>
        </w:r>
      </w:hyperlink>
      <w:r w:rsidR="007F12FA" w:rsidRPr="00BF47C3">
        <w:rPr>
          <w:rFonts w:eastAsia="Times New Roman"/>
          <w:sz w:val="28"/>
          <w:szCs w:val="28"/>
          <w:lang w:eastAsia="ru-RU"/>
        </w:rPr>
        <w:t xml:space="preserve"> </w:t>
      </w:r>
      <w:r w:rsidR="00BF47C3">
        <w:rPr>
          <w:rFonts w:eastAsia="Times New Roman"/>
          <w:sz w:val="28"/>
          <w:szCs w:val="28"/>
          <w:lang w:eastAsia="ru-RU"/>
        </w:rPr>
        <w:t>–</w:t>
      </w:r>
      <w:r w:rsidR="007F12FA" w:rsidRPr="00BF47C3">
        <w:rPr>
          <w:rFonts w:eastAsia="Times New Roman"/>
          <w:sz w:val="28"/>
          <w:szCs w:val="28"/>
          <w:lang w:eastAsia="ru-RU"/>
        </w:rPr>
        <w:t xml:space="preserve"> Материалы для орган</w:t>
      </w:r>
      <w:r w:rsidR="007F12FA" w:rsidRPr="00BF47C3">
        <w:rPr>
          <w:rFonts w:eastAsia="Times New Roman"/>
          <w:sz w:val="28"/>
          <w:szCs w:val="28"/>
          <w:lang w:eastAsia="ru-RU"/>
        </w:rPr>
        <w:t>и</w:t>
      </w:r>
      <w:r w:rsidR="007F12FA" w:rsidRPr="00BF47C3">
        <w:rPr>
          <w:rFonts w:eastAsia="Times New Roman"/>
          <w:sz w:val="28"/>
          <w:szCs w:val="28"/>
          <w:lang w:eastAsia="ru-RU"/>
        </w:rPr>
        <w:t>зации дистанционного обучения. Физика (7</w:t>
      </w:r>
      <w:r w:rsidR="00BF47C3">
        <w:rPr>
          <w:rFonts w:eastAsia="Times New Roman"/>
          <w:sz w:val="28"/>
          <w:szCs w:val="28"/>
          <w:lang w:eastAsia="ru-RU"/>
        </w:rPr>
        <w:t>–</w:t>
      </w:r>
      <w:r w:rsidR="007F12FA" w:rsidRPr="00BF47C3">
        <w:rPr>
          <w:rFonts w:eastAsia="Times New Roman"/>
          <w:sz w:val="28"/>
          <w:szCs w:val="28"/>
          <w:lang w:eastAsia="ru-RU"/>
        </w:rPr>
        <w:t>9 классы)</w:t>
      </w:r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BF47C3" w:rsidRDefault="00C1777F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6" w:history="1">
        <w:r w:rsidR="007F12FA" w:rsidRPr="00BF47C3">
          <w:rPr>
            <w:rFonts w:eastAsia="Times New Roman"/>
            <w:sz w:val="28"/>
            <w:szCs w:val="28"/>
            <w:lang w:eastAsia="ru-RU"/>
          </w:rPr>
          <w:t>https://mosmetod.ru/metodicheskoe-prostranstvo/srednyaya-i-starshaya-shkola/fizika/metodicheskie-materialy/dist-ob-fizika-10-11.html</w:t>
        </w:r>
      </w:hyperlink>
      <w:r w:rsidR="007F12FA" w:rsidRPr="00BF47C3">
        <w:rPr>
          <w:rFonts w:eastAsia="Times New Roman"/>
          <w:sz w:val="28"/>
          <w:szCs w:val="28"/>
          <w:lang w:eastAsia="ru-RU"/>
        </w:rPr>
        <w:t xml:space="preserve"> </w:t>
      </w:r>
      <w:r w:rsidR="00BF47C3">
        <w:rPr>
          <w:rFonts w:eastAsia="Times New Roman"/>
          <w:sz w:val="28"/>
          <w:szCs w:val="28"/>
          <w:lang w:eastAsia="ru-RU"/>
        </w:rPr>
        <w:t>–</w:t>
      </w:r>
      <w:r w:rsidR="007F12FA" w:rsidRPr="00BF47C3">
        <w:rPr>
          <w:rFonts w:eastAsia="Times New Roman"/>
          <w:sz w:val="28"/>
          <w:szCs w:val="28"/>
          <w:lang w:eastAsia="ru-RU"/>
        </w:rPr>
        <w:t xml:space="preserve"> Материалы для организации дистанционного обучения. Физика (10</w:t>
      </w:r>
      <w:r w:rsidR="00BF47C3">
        <w:rPr>
          <w:rFonts w:eastAsia="Times New Roman"/>
          <w:sz w:val="28"/>
          <w:szCs w:val="28"/>
          <w:lang w:eastAsia="ru-RU"/>
        </w:rPr>
        <w:t>–</w:t>
      </w:r>
      <w:r w:rsidR="007F12FA" w:rsidRPr="00BF47C3">
        <w:rPr>
          <w:rFonts w:eastAsia="Times New Roman"/>
          <w:sz w:val="28"/>
          <w:szCs w:val="28"/>
          <w:lang w:eastAsia="ru-RU"/>
        </w:rPr>
        <w:t>11 классы)</w:t>
      </w:r>
      <w:r w:rsidR="00BF47C3">
        <w:rPr>
          <w:rFonts w:eastAsia="Times New Roman"/>
          <w:sz w:val="28"/>
          <w:szCs w:val="28"/>
          <w:lang w:eastAsia="ru-RU"/>
        </w:rPr>
        <w:t>.</w:t>
      </w:r>
    </w:p>
    <w:p w:rsidR="003E5611" w:rsidRDefault="003E5611" w:rsidP="00BF4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3509010</wp:posOffset>
                </wp:positionV>
                <wp:extent cx="619125" cy="590550"/>
                <wp:effectExtent l="0" t="0" r="9525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429.35pt;margin-top:276.3pt;width:48.7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" fillcolor="white [3201]" stroked="f" strokeweight="2pt"/>
            </w:pict>
          </mc:Fallback>
        </mc:AlternateContent>
      </w:r>
      <w:r>
        <w:rPr>
          <w:rFonts w:eastAsia="Times New Roman"/>
          <w:sz w:val="28"/>
          <w:szCs w:val="28"/>
          <w:lang w:eastAsia="ru-RU"/>
        </w:rPr>
        <w:br w:type="page"/>
      </w:r>
    </w:p>
    <w:p w:rsidR="00D455D0" w:rsidRPr="00BF47C3" w:rsidRDefault="00D455D0" w:rsidP="00BF47C3">
      <w:pPr>
        <w:ind w:firstLine="709"/>
        <w:jc w:val="right"/>
        <w:rPr>
          <w:rFonts w:eastAsia="Calibri"/>
          <w:bCs/>
          <w:i/>
          <w:sz w:val="28"/>
          <w:szCs w:val="28"/>
          <w:lang w:eastAsia="en-US"/>
        </w:rPr>
      </w:pPr>
      <w:r w:rsidRPr="00BF47C3">
        <w:rPr>
          <w:rFonts w:eastAsia="Calibri"/>
          <w:bCs/>
          <w:i/>
          <w:sz w:val="28"/>
          <w:szCs w:val="28"/>
          <w:lang w:eastAsia="en-US"/>
        </w:rPr>
        <w:lastRenderedPageBreak/>
        <w:t>Приложение 3</w:t>
      </w:r>
    </w:p>
    <w:p w:rsidR="003762C0" w:rsidRPr="003E5611" w:rsidRDefault="003762C0" w:rsidP="00CF0EC3">
      <w:pPr>
        <w:tabs>
          <w:tab w:val="left" w:pos="2685"/>
        </w:tabs>
        <w:spacing w:line="276" w:lineRule="auto"/>
        <w:ind w:firstLine="567"/>
        <w:rPr>
          <w:b/>
          <w:sz w:val="28"/>
          <w:szCs w:val="28"/>
          <w:lang w:eastAsia="ru-RU"/>
        </w:rPr>
      </w:pPr>
    </w:p>
    <w:p w:rsidR="003E5611" w:rsidRPr="003E5611" w:rsidRDefault="003E5611" w:rsidP="00CF0EC3">
      <w:pPr>
        <w:tabs>
          <w:tab w:val="left" w:pos="2685"/>
        </w:tabs>
        <w:spacing w:line="276" w:lineRule="auto"/>
        <w:ind w:firstLine="567"/>
        <w:rPr>
          <w:b/>
          <w:sz w:val="28"/>
          <w:szCs w:val="28"/>
          <w:lang w:eastAsia="ru-RU"/>
        </w:rPr>
      </w:pPr>
    </w:p>
    <w:p w:rsidR="003E5611" w:rsidRPr="003E5611" w:rsidRDefault="003E5611" w:rsidP="00CF0EC3">
      <w:pPr>
        <w:tabs>
          <w:tab w:val="left" w:pos="2685"/>
        </w:tabs>
        <w:spacing w:line="276" w:lineRule="auto"/>
        <w:ind w:firstLine="567"/>
        <w:rPr>
          <w:b/>
          <w:sz w:val="28"/>
          <w:szCs w:val="28"/>
          <w:lang w:eastAsia="ru-RU"/>
        </w:rPr>
      </w:pPr>
    </w:p>
    <w:p w:rsidR="003E5611" w:rsidRPr="003E5611" w:rsidRDefault="003E5611" w:rsidP="00CF0EC3">
      <w:pPr>
        <w:tabs>
          <w:tab w:val="left" w:pos="2685"/>
        </w:tabs>
        <w:spacing w:line="276" w:lineRule="auto"/>
        <w:ind w:firstLine="567"/>
        <w:rPr>
          <w:b/>
          <w:sz w:val="28"/>
          <w:szCs w:val="28"/>
          <w:lang w:eastAsia="ru-RU"/>
        </w:rPr>
      </w:pPr>
    </w:p>
    <w:p w:rsidR="003E5611" w:rsidRPr="003E5611" w:rsidRDefault="003E5611" w:rsidP="00CF0EC3">
      <w:pPr>
        <w:tabs>
          <w:tab w:val="left" w:pos="2685"/>
        </w:tabs>
        <w:spacing w:line="276" w:lineRule="auto"/>
        <w:ind w:firstLine="567"/>
        <w:rPr>
          <w:b/>
          <w:sz w:val="28"/>
          <w:szCs w:val="28"/>
          <w:lang w:eastAsia="ru-RU"/>
        </w:rPr>
      </w:pPr>
    </w:p>
    <w:p w:rsidR="003E5611" w:rsidRPr="003E5611" w:rsidRDefault="003E5611" w:rsidP="00CF0EC3">
      <w:pPr>
        <w:tabs>
          <w:tab w:val="left" w:pos="2685"/>
        </w:tabs>
        <w:spacing w:line="276" w:lineRule="auto"/>
        <w:ind w:firstLine="567"/>
        <w:rPr>
          <w:b/>
          <w:sz w:val="28"/>
          <w:szCs w:val="28"/>
          <w:lang w:eastAsia="ru-RU"/>
        </w:rPr>
      </w:pPr>
    </w:p>
    <w:p w:rsidR="003E5611" w:rsidRPr="003E5611" w:rsidRDefault="003E5611" w:rsidP="00CF0EC3">
      <w:pPr>
        <w:tabs>
          <w:tab w:val="left" w:pos="2685"/>
        </w:tabs>
        <w:spacing w:line="276" w:lineRule="auto"/>
        <w:ind w:firstLine="567"/>
        <w:rPr>
          <w:b/>
          <w:sz w:val="28"/>
          <w:szCs w:val="28"/>
          <w:lang w:eastAsia="ru-RU"/>
        </w:rPr>
      </w:pPr>
    </w:p>
    <w:p w:rsidR="00D455D0" w:rsidRPr="003762C0" w:rsidRDefault="00D455D0" w:rsidP="00ED0E7C">
      <w:pPr>
        <w:pStyle w:val="11"/>
      </w:pPr>
      <w:r w:rsidRPr="003762C0">
        <w:t>Пример задания для рассылки</w:t>
      </w:r>
    </w:p>
    <w:p w:rsidR="00DB6CB2" w:rsidRPr="003762C0" w:rsidRDefault="00DB6CB2" w:rsidP="00ED0E7C">
      <w:pPr>
        <w:autoSpaceDE w:val="0"/>
        <w:autoSpaceDN w:val="0"/>
        <w:adjustRightInd w:val="0"/>
        <w:spacing w:before="240" w:after="120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3762C0">
        <w:rPr>
          <w:rFonts w:eastAsia="Calibri"/>
          <w:b/>
          <w:bCs/>
          <w:color w:val="000000"/>
          <w:sz w:val="28"/>
          <w:szCs w:val="28"/>
          <w:lang w:eastAsia="ru-RU"/>
        </w:rPr>
        <w:t>Физика</w:t>
      </w:r>
      <w:r w:rsidR="00DA029B" w:rsidRPr="003762C0">
        <w:rPr>
          <w:rFonts w:eastAsia="Calibri"/>
          <w:b/>
          <w:bCs/>
          <w:color w:val="000000"/>
          <w:sz w:val="28"/>
          <w:szCs w:val="28"/>
          <w:lang w:eastAsia="ru-RU"/>
        </w:rPr>
        <w:t>. 8</w:t>
      </w:r>
      <w:r w:rsidR="00ED0E7C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класс.</w:t>
      </w:r>
      <w:r w:rsidR="00ED0E7C">
        <w:rPr>
          <w:rFonts w:eastAsia="Calibri"/>
          <w:b/>
          <w:bCs/>
          <w:color w:val="000000"/>
          <w:sz w:val="28"/>
          <w:szCs w:val="28"/>
          <w:lang w:eastAsia="ru-RU"/>
        </w:rPr>
        <w:br/>
      </w:r>
      <w:r w:rsidRPr="003762C0">
        <w:rPr>
          <w:rFonts w:eastAsia="Calibri"/>
          <w:b/>
          <w:bCs/>
          <w:color w:val="000000"/>
          <w:sz w:val="28"/>
          <w:szCs w:val="28"/>
          <w:lang w:eastAsia="ru-RU"/>
        </w:rPr>
        <w:t>Тема «</w:t>
      </w:r>
      <w:r w:rsidR="00DA029B" w:rsidRPr="003762C0">
        <w:rPr>
          <w:rFonts w:eastAsia="Calibri"/>
          <w:b/>
          <w:bCs/>
          <w:color w:val="000000"/>
          <w:sz w:val="28"/>
          <w:szCs w:val="28"/>
          <w:lang w:eastAsia="ru-RU"/>
        </w:rPr>
        <w:t>Линзы. Построение изображения в линзе</w:t>
      </w:r>
      <w:r w:rsidRPr="003762C0">
        <w:rPr>
          <w:rFonts w:eastAsia="Calibri"/>
          <w:b/>
          <w:bCs/>
          <w:color w:val="000000"/>
          <w:sz w:val="28"/>
          <w:szCs w:val="28"/>
          <w:lang w:eastAsia="ru-RU"/>
        </w:rPr>
        <w:t>»</w:t>
      </w:r>
      <w:r w:rsidRPr="003762C0">
        <w:rPr>
          <w:rFonts w:eastAsia="Calibri"/>
          <w:color w:val="000000"/>
          <w:sz w:val="28"/>
          <w:szCs w:val="28"/>
          <w:lang w:eastAsia="ru-RU"/>
        </w:rPr>
        <w:t>.</w:t>
      </w:r>
    </w:p>
    <w:p w:rsidR="00DB6CB2" w:rsidRPr="003762C0" w:rsidRDefault="00DB6CB2" w:rsidP="003762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3762C0">
        <w:rPr>
          <w:rFonts w:eastAsia="Calibri"/>
          <w:color w:val="000000"/>
          <w:sz w:val="28"/>
          <w:szCs w:val="28"/>
          <w:lang w:eastAsia="ru-RU"/>
        </w:rPr>
        <w:t xml:space="preserve">Д/з: параграф </w:t>
      </w:r>
      <w:r w:rsidR="009D2CFC" w:rsidRPr="003762C0">
        <w:rPr>
          <w:rFonts w:eastAsia="Calibri"/>
          <w:color w:val="000000"/>
          <w:sz w:val="28"/>
          <w:szCs w:val="28"/>
          <w:lang w:eastAsia="ru-RU"/>
        </w:rPr>
        <w:t>66 .</w:t>
      </w:r>
      <w:r w:rsidRPr="003762C0">
        <w:rPr>
          <w:rFonts w:eastAsia="Calibri"/>
          <w:color w:val="000000"/>
          <w:sz w:val="28"/>
          <w:szCs w:val="28"/>
          <w:lang w:eastAsia="ru-RU"/>
        </w:rPr>
        <w:t xml:space="preserve"> Вопросы в конце параграфа.</w:t>
      </w:r>
    </w:p>
    <w:p w:rsidR="00DA029B" w:rsidRPr="00ED0E7C" w:rsidRDefault="00DA029B" w:rsidP="00ED0E7C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b/>
          <w:color w:val="000000"/>
          <w:spacing w:val="-4"/>
          <w:sz w:val="28"/>
          <w:szCs w:val="28"/>
          <w:lang w:eastAsia="ru-RU"/>
        </w:rPr>
      </w:pPr>
      <w:r w:rsidRPr="00ED0E7C">
        <w:rPr>
          <w:rFonts w:eastAsia="Calibri"/>
          <w:b/>
          <w:color w:val="000000"/>
          <w:spacing w:val="-4"/>
          <w:sz w:val="28"/>
          <w:szCs w:val="28"/>
          <w:lang w:eastAsia="ru-RU"/>
        </w:rPr>
        <w:t>Решение задачи на построение изображения в собирающей линзе.</w:t>
      </w:r>
    </w:p>
    <w:p w:rsidR="00B071F9" w:rsidRPr="003762C0" w:rsidRDefault="00B071F9" w:rsidP="003762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3762C0">
        <w:rPr>
          <w:rFonts w:eastAsia="Calibri"/>
          <w:color w:val="000000"/>
          <w:sz w:val="28"/>
          <w:szCs w:val="28"/>
          <w:lang w:eastAsia="ru-RU"/>
        </w:rPr>
        <w:t>Построить изображение предмета</w:t>
      </w:r>
      <w:r w:rsidR="001F11F0" w:rsidRPr="003762C0">
        <w:rPr>
          <w:rFonts w:eastAsia="Calibri"/>
          <w:color w:val="000000"/>
          <w:sz w:val="28"/>
          <w:szCs w:val="28"/>
          <w:lang w:eastAsia="ru-RU"/>
        </w:rPr>
        <w:t>, перпендикулярного главной опт</w:t>
      </w:r>
      <w:r w:rsidR="001F11F0" w:rsidRPr="003762C0">
        <w:rPr>
          <w:rFonts w:eastAsia="Calibri"/>
          <w:color w:val="000000"/>
          <w:sz w:val="28"/>
          <w:szCs w:val="28"/>
          <w:lang w:eastAsia="ru-RU"/>
        </w:rPr>
        <w:t>и</w:t>
      </w:r>
      <w:r w:rsidR="001F11F0" w:rsidRPr="003762C0">
        <w:rPr>
          <w:rFonts w:eastAsia="Calibri"/>
          <w:color w:val="000000"/>
          <w:sz w:val="28"/>
          <w:szCs w:val="28"/>
          <w:lang w:eastAsia="ru-RU"/>
        </w:rPr>
        <w:t>ческой оси</w:t>
      </w:r>
      <w:r w:rsidRPr="003762C0">
        <w:rPr>
          <w:rFonts w:eastAsia="Calibri"/>
          <w:color w:val="000000"/>
          <w:sz w:val="28"/>
          <w:szCs w:val="28"/>
          <w:lang w:eastAsia="ru-RU"/>
        </w:rPr>
        <w:t xml:space="preserve">, </w:t>
      </w:r>
      <w:r w:rsidR="001F11F0" w:rsidRPr="003762C0">
        <w:rPr>
          <w:rFonts w:eastAsia="Calibri"/>
          <w:color w:val="000000"/>
          <w:sz w:val="28"/>
          <w:szCs w:val="28"/>
          <w:lang w:eastAsia="ru-RU"/>
        </w:rPr>
        <w:t>одна из точек которого находит</w:t>
      </w:r>
      <w:r w:rsidRPr="003762C0">
        <w:rPr>
          <w:rFonts w:eastAsia="Calibri"/>
          <w:color w:val="000000"/>
          <w:sz w:val="28"/>
          <w:szCs w:val="28"/>
          <w:lang w:eastAsia="ru-RU"/>
        </w:rPr>
        <w:t>ся в двойном фокусе собира</w:t>
      </w:r>
      <w:r w:rsidRPr="003762C0">
        <w:rPr>
          <w:rFonts w:eastAsia="Calibri"/>
          <w:color w:val="000000"/>
          <w:sz w:val="28"/>
          <w:szCs w:val="28"/>
          <w:lang w:eastAsia="ru-RU"/>
        </w:rPr>
        <w:t>ю</w:t>
      </w:r>
      <w:r w:rsidRPr="003762C0">
        <w:rPr>
          <w:rFonts w:eastAsia="Calibri"/>
          <w:color w:val="000000"/>
          <w:sz w:val="28"/>
          <w:szCs w:val="28"/>
          <w:lang w:eastAsia="ru-RU"/>
        </w:rPr>
        <w:t>щей линзы</w:t>
      </w:r>
      <w:r w:rsidR="003762C0">
        <w:rPr>
          <w:rFonts w:eastAsia="Calibri"/>
          <w:color w:val="000000"/>
          <w:sz w:val="28"/>
          <w:szCs w:val="28"/>
          <w:lang w:eastAsia="ru-RU"/>
        </w:rPr>
        <w:t>,</w:t>
      </w:r>
      <w:r w:rsidRPr="003762C0">
        <w:rPr>
          <w:rFonts w:eastAsia="Calibri"/>
          <w:color w:val="000000"/>
          <w:sz w:val="28"/>
          <w:szCs w:val="28"/>
          <w:lang w:eastAsia="ru-RU"/>
        </w:rPr>
        <w:t xml:space="preserve"> и дать ему характеристику</w:t>
      </w:r>
      <w:r w:rsidR="001F11F0" w:rsidRPr="003762C0">
        <w:rPr>
          <w:rFonts w:eastAsia="Calibri"/>
          <w:color w:val="000000"/>
          <w:sz w:val="28"/>
          <w:szCs w:val="28"/>
          <w:lang w:eastAsia="ru-RU"/>
        </w:rPr>
        <w:t xml:space="preserve"> (выбр</w:t>
      </w:r>
      <w:r w:rsidRPr="003762C0">
        <w:rPr>
          <w:rFonts w:eastAsia="Calibri"/>
          <w:color w:val="000000"/>
          <w:sz w:val="28"/>
          <w:szCs w:val="28"/>
          <w:lang w:eastAsia="ru-RU"/>
        </w:rPr>
        <w:t>ать нужное):</w:t>
      </w:r>
    </w:p>
    <w:p w:rsidR="00B071F9" w:rsidRPr="003762C0" w:rsidRDefault="00B071F9" w:rsidP="003762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3762C0">
        <w:rPr>
          <w:rFonts w:eastAsia="Calibri"/>
          <w:color w:val="000000"/>
          <w:sz w:val="28"/>
          <w:szCs w:val="28"/>
          <w:lang w:eastAsia="ru-RU"/>
        </w:rPr>
        <w:t>1</w:t>
      </w:r>
      <w:r w:rsidR="003762C0">
        <w:rPr>
          <w:rFonts w:eastAsia="Calibri"/>
          <w:color w:val="000000"/>
          <w:sz w:val="28"/>
          <w:szCs w:val="28"/>
          <w:lang w:eastAsia="ru-RU"/>
        </w:rPr>
        <w:t>) д</w:t>
      </w:r>
      <w:r w:rsidRPr="003762C0">
        <w:rPr>
          <w:rFonts w:eastAsia="Calibri"/>
          <w:color w:val="000000"/>
          <w:sz w:val="28"/>
          <w:szCs w:val="28"/>
          <w:lang w:eastAsia="ru-RU"/>
        </w:rPr>
        <w:t>ействительное или мнимое;</w:t>
      </w:r>
    </w:p>
    <w:p w:rsidR="00B071F9" w:rsidRPr="003762C0" w:rsidRDefault="00B071F9" w:rsidP="003762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3762C0">
        <w:rPr>
          <w:rFonts w:eastAsia="Calibri"/>
          <w:color w:val="000000"/>
          <w:sz w:val="28"/>
          <w:szCs w:val="28"/>
          <w:lang w:eastAsia="ru-RU"/>
        </w:rPr>
        <w:t>2</w:t>
      </w:r>
      <w:r w:rsidR="003762C0">
        <w:rPr>
          <w:rFonts w:eastAsia="Calibri"/>
          <w:color w:val="000000"/>
          <w:sz w:val="28"/>
          <w:szCs w:val="28"/>
          <w:lang w:eastAsia="ru-RU"/>
        </w:rPr>
        <w:t>) </w:t>
      </w:r>
      <w:r w:rsidRPr="003762C0">
        <w:rPr>
          <w:rFonts w:eastAsia="Calibri"/>
          <w:color w:val="000000"/>
          <w:sz w:val="28"/>
          <w:szCs w:val="28"/>
          <w:lang w:eastAsia="ru-RU"/>
        </w:rPr>
        <w:t>прямое или перев</w:t>
      </w:r>
      <w:r w:rsidR="003762C0">
        <w:rPr>
          <w:rFonts w:eastAsia="Calibri"/>
          <w:color w:val="000000"/>
          <w:sz w:val="28"/>
          <w:szCs w:val="28"/>
          <w:lang w:eastAsia="ru-RU"/>
        </w:rPr>
        <w:t>е</w:t>
      </w:r>
      <w:r w:rsidRPr="003762C0">
        <w:rPr>
          <w:rFonts w:eastAsia="Calibri"/>
          <w:color w:val="000000"/>
          <w:sz w:val="28"/>
          <w:szCs w:val="28"/>
          <w:lang w:eastAsia="ru-RU"/>
        </w:rPr>
        <w:t>рнутое;</w:t>
      </w:r>
    </w:p>
    <w:p w:rsidR="00B071F9" w:rsidRPr="003762C0" w:rsidRDefault="00B071F9" w:rsidP="003762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3762C0">
        <w:rPr>
          <w:rFonts w:eastAsia="Calibri"/>
          <w:color w:val="000000"/>
          <w:sz w:val="28"/>
          <w:szCs w:val="28"/>
          <w:lang w:eastAsia="ru-RU"/>
        </w:rPr>
        <w:t>3</w:t>
      </w:r>
      <w:r w:rsidR="003762C0">
        <w:rPr>
          <w:rFonts w:eastAsia="Calibri"/>
          <w:color w:val="000000"/>
          <w:sz w:val="28"/>
          <w:szCs w:val="28"/>
          <w:lang w:eastAsia="ru-RU"/>
        </w:rPr>
        <w:t>) </w:t>
      </w:r>
      <w:proofErr w:type="gramStart"/>
      <w:r w:rsidRPr="003762C0">
        <w:rPr>
          <w:rFonts w:eastAsia="Calibri"/>
          <w:color w:val="000000"/>
          <w:sz w:val="28"/>
          <w:szCs w:val="28"/>
          <w:lang w:eastAsia="ru-RU"/>
        </w:rPr>
        <w:t>увеличенное</w:t>
      </w:r>
      <w:proofErr w:type="gramEnd"/>
      <w:r w:rsidRPr="003762C0">
        <w:rPr>
          <w:rFonts w:eastAsia="Calibri"/>
          <w:color w:val="000000"/>
          <w:sz w:val="28"/>
          <w:szCs w:val="28"/>
          <w:lang w:eastAsia="ru-RU"/>
        </w:rPr>
        <w:t>, уменьшенное, равное по размеру предмету;</w:t>
      </w:r>
    </w:p>
    <w:p w:rsidR="00B071F9" w:rsidRPr="003762C0" w:rsidRDefault="00B071F9" w:rsidP="003762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3762C0">
        <w:rPr>
          <w:rFonts w:eastAsia="Calibri"/>
          <w:color w:val="000000"/>
          <w:sz w:val="28"/>
          <w:szCs w:val="28"/>
          <w:lang w:eastAsia="ru-RU"/>
        </w:rPr>
        <w:t>4</w:t>
      </w:r>
      <w:r w:rsidR="003762C0">
        <w:rPr>
          <w:rFonts w:eastAsia="Calibri"/>
          <w:color w:val="000000"/>
          <w:sz w:val="28"/>
          <w:szCs w:val="28"/>
          <w:lang w:eastAsia="ru-RU"/>
        </w:rPr>
        <w:t>) </w:t>
      </w:r>
      <w:r w:rsidRPr="003762C0">
        <w:rPr>
          <w:rFonts w:eastAsia="Calibri"/>
          <w:color w:val="000000"/>
          <w:sz w:val="28"/>
          <w:szCs w:val="28"/>
          <w:lang w:eastAsia="ru-RU"/>
        </w:rPr>
        <w:t>расположено перед фокусом, между фокусом и двойным фокусом, в двойном фокусе, за двойным фокусом.</w:t>
      </w:r>
    </w:p>
    <w:p w:rsidR="005254ED" w:rsidRPr="003762C0" w:rsidRDefault="003762C0" w:rsidP="003762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5) </w:t>
      </w:r>
      <w:r w:rsidR="005254ED" w:rsidRPr="003762C0">
        <w:rPr>
          <w:color w:val="000000"/>
          <w:sz w:val="28"/>
          <w:szCs w:val="28"/>
        </w:rPr>
        <w:t>Ответить на вопрос: как изменится размер изображения, если предмет начинают приближать к фокусу линзы?</w:t>
      </w:r>
    </w:p>
    <w:p w:rsidR="00B071F9" w:rsidRPr="003762C0" w:rsidRDefault="00B071F9" w:rsidP="003762C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 w:rsidRPr="003762C0">
        <w:rPr>
          <w:rFonts w:eastAsia="Calibri"/>
          <w:i/>
          <w:color w:val="000000"/>
          <w:sz w:val="28"/>
          <w:szCs w:val="28"/>
          <w:lang w:eastAsia="ru-RU"/>
        </w:rPr>
        <w:t>Ответ:</w:t>
      </w:r>
    </w:p>
    <w:p w:rsidR="00DA029B" w:rsidRPr="003762C0" w:rsidRDefault="00DA029B" w:rsidP="003762C0">
      <w:pPr>
        <w:shd w:val="clear" w:color="auto" w:fill="FFFFFF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3762C0">
        <w:rPr>
          <w:rFonts w:eastAsia="Times New Roman"/>
          <w:b/>
          <w:bCs/>
          <w:color w:val="333333"/>
          <w:sz w:val="28"/>
          <w:szCs w:val="28"/>
          <w:lang w:eastAsia="ru-RU"/>
        </w:rPr>
        <w:t>Построение изображения в линзе:</w:t>
      </w:r>
    </w:p>
    <w:p w:rsidR="003762C0" w:rsidRDefault="00DA029B" w:rsidP="003762C0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62C0">
        <w:rPr>
          <w:rFonts w:eastAsia="Times New Roman"/>
          <w:sz w:val="28"/>
          <w:szCs w:val="28"/>
          <w:lang w:eastAsia="ru-RU"/>
        </w:rPr>
        <w:t>– Луч, падающий на линзу параллельно оптической оси, после пр</w:t>
      </w:r>
      <w:r w:rsidRPr="003762C0">
        <w:rPr>
          <w:rFonts w:eastAsia="Times New Roman"/>
          <w:sz w:val="28"/>
          <w:szCs w:val="28"/>
          <w:lang w:eastAsia="ru-RU"/>
        </w:rPr>
        <w:t>е</w:t>
      </w:r>
      <w:r w:rsidRPr="003762C0">
        <w:rPr>
          <w:rFonts w:eastAsia="Times New Roman"/>
          <w:sz w:val="28"/>
          <w:szCs w:val="28"/>
          <w:lang w:eastAsia="ru-RU"/>
        </w:rPr>
        <w:t>ломления идет через фокус линзы.</w:t>
      </w:r>
    </w:p>
    <w:p w:rsidR="00DA029B" w:rsidRDefault="00DA029B" w:rsidP="003762C0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62C0">
        <w:rPr>
          <w:rFonts w:eastAsia="Times New Roman"/>
          <w:sz w:val="28"/>
          <w:szCs w:val="28"/>
          <w:lang w:eastAsia="ru-RU"/>
        </w:rPr>
        <w:t xml:space="preserve">– </w:t>
      </w:r>
      <w:proofErr w:type="gramStart"/>
      <w:r w:rsidRPr="003762C0">
        <w:rPr>
          <w:rFonts w:eastAsia="Times New Roman"/>
          <w:sz w:val="28"/>
          <w:szCs w:val="28"/>
          <w:lang w:eastAsia="ru-RU"/>
        </w:rPr>
        <w:t>Луч, проходящий через оптический центр линзы не преломляется</w:t>
      </w:r>
      <w:proofErr w:type="gramEnd"/>
      <w:r w:rsidRPr="003762C0">
        <w:rPr>
          <w:rFonts w:eastAsia="Times New Roman"/>
          <w:sz w:val="28"/>
          <w:szCs w:val="28"/>
          <w:lang w:eastAsia="ru-RU"/>
        </w:rPr>
        <w:t>.</w:t>
      </w:r>
    </w:p>
    <w:p w:rsidR="00DA029B" w:rsidRPr="00CF0EC3" w:rsidRDefault="00DF3FC1" w:rsidP="00ED0E7C">
      <w:pPr>
        <w:spacing w:before="240" w:after="240"/>
        <w:jc w:val="center"/>
      </w:pPr>
      <w:r>
        <w:rPr>
          <w:noProof/>
          <w:lang w:eastAsia="ru-RU"/>
        </w:rPr>
        <w:drawing>
          <wp:inline distT="0" distB="0" distL="0" distR="0">
            <wp:extent cx="5184000" cy="1440000"/>
            <wp:effectExtent l="0" t="0" r="0" b="8255"/>
            <wp:docPr id="11" name="Рисунок 11" descr="Изображение находится на двойном фокусе собирающей лин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Изображение находится на двойном фокусе собирающей линзы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52" w:rsidRPr="003762C0" w:rsidRDefault="00DA029B" w:rsidP="003762C0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62C0">
        <w:rPr>
          <w:rFonts w:eastAsia="Times New Roman"/>
          <w:sz w:val="28"/>
          <w:szCs w:val="28"/>
          <w:lang w:eastAsia="ru-RU"/>
        </w:rPr>
        <w:t>Изображение действительное, перевернутое, равное по размеру предмета, в 2F</w:t>
      </w:r>
      <w:r w:rsidR="00DF0B25">
        <w:rPr>
          <w:rFonts w:eastAsia="Times New Roman"/>
          <w:sz w:val="28"/>
          <w:szCs w:val="28"/>
          <w:lang w:eastAsia="ru-RU"/>
        </w:rPr>
        <w:t>.</w:t>
      </w:r>
    </w:p>
    <w:p w:rsidR="00EC6052" w:rsidRPr="00CF0EC3" w:rsidRDefault="00DF3FC1" w:rsidP="00DF0B2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68540" cy="1733550"/>
            <wp:effectExtent l="0" t="0" r="0" b="0"/>
            <wp:docPr id="12" name="Рисунок 12" descr="https://self-edu.ru/htm/2018/ege2018_phis_30/files/1_1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self-edu.ru/htm/2018/ege2018_phis_30/files/1_17.files/image002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54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D0" w:rsidRPr="003762C0" w:rsidRDefault="00EC6052" w:rsidP="00DF0B25">
      <w:pPr>
        <w:shd w:val="clear" w:color="auto" w:fill="FFFFFF"/>
        <w:spacing w:before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62C0">
        <w:rPr>
          <w:rFonts w:eastAsia="Times New Roman"/>
          <w:sz w:val="28"/>
          <w:szCs w:val="28"/>
          <w:lang w:eastAsia="ru-RU"/>
        </w:rPr>
        <w:t>Из рисунка видно, что при приближении предмета к фокусу линзы (синяя линия), его изображение увеличивается.</w:t>
      </w:r>
    </w:p>
    <w:p w:rsidR="00245946" w:rsidRPr="003762C0" w:rsidRDefault="00245946" w:rsidP="00DF0B25">
      <w:pPr>
        <w:autoSpaceDE w:val="0"/>
        <w:autoSpaceDN w:val="0"/>
        <w:adjustRightInd w:val="0"/>
        <w:spacing w:before="240" w:after="120" w:line="242" w:lineRule="auto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3762C0">
        <w:rPr>
          <w:rFonts w:eastAsia="Calibri"/>
          <w:b/>
          <w:bCs/>
          <w:iCs/>
          <w:color w:val="000000"/>
          <w:sz w:val="28"/>
          <w:szCs w:val="28"/>
          <w:lang w:eastAsia="ru-RU"/>
        </w:rPr>
        <w:t>Критерии оценивания задачи</w:t>
      </w:r>
      <w:r w:rsidRPr="003762C0">
        <w:rPr>
          <w:rFonts w:eastAsia="Calibri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4"/>
        <w:gridCol w:w="1134"/>
      </w:tblGrid>
      <w:tr w:rsidR="00245946" w:rsidRPr="00CF0EC3" w:rsidTr="008B2876">
        <w:trPr>
          <w:trHeight w:val="624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46" w:rsidRPr="00245946" w:rsidRDefault="00245946" w:rsidP="00245946">
            <w:pPr>
              <w:widowControl w:val="0"/>
              <w:autoSpaceDE w:val="0"/>
              <w:autoSpaceDN w:val="0"/>
              <w:spacing w:line="242" w:lineRule="auto"/>
              <w:rPr>
                <w:rFonts w:eastAsia="Times New Roman"/>
                <w:lang w:eastAsia="ru-RU" w:bidi="ru-RU"/>
              </w:rPr>
            </w:pPr>
            <w:r w:rsidRPr="00CF0EC3">
              <w:rPr>
                <w:rFonts w:eastAsia="Times New Roman"/>
                <w:lang w:eastAsia="ru-RU" w:bidi="ru-RU"/>
              </w:rPr>
              <w:t>Правильно построено изображение предмета, дана характеристика изо</w:t>
            </w:r>
            <w:r w:rsidRPr="00CF0EC3">
              <w:rPr>
                <w:rFonts w:eastAsia="Times New Roman"/>
                <w:lang w:eastAsia="ru-RU" w:bidi="ru-RU"/>
              </w:rPr>
              <w:t>б</w:t>
            </w:r>
            <w:r w:rsidRPr="00CF0EC3">
              <w:rPr>
                <w:rFonts w:eastAsia="Times New Roman"/>
                <w:lang w:eastAsia="ru-RU" w:bidi="ru-RU"/>
              </w:rPr>
              <w:t>ражение и верный ответ на поставленный вопрос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46" w:rsidRPr="00245946" w:rsidRDefault="00245946" w:rsidP="00245946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eastAsia="Times New Roman"/>
                <w:lang w:eastAsia="ru-RU" w:bidi="ru-RU"/>
              </w:rPr>
            </w:pPr>
            <w:r w:rsidRPr="00245946">
              <w:rPr>
                <w:rFonts w:eastAsia="Times New Roman"/>
                <w:lang w:eastAsia="ru-RU" w:bidi="ru-RU"/>
              </w:rPr>
              <w:t>3 балла</w:t>
            </w:r>
          </w:p>
        </w:tc>
      </w:tr>
      <w:tr w:rsidR="00245946" w:rsidRPr="00CF0EC3" w:rsidTr="008B2876">
        <w:trPr>
          <w:trHeight w:val="624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46" w:rsidRPr="00245946" w:rsidRDefault="00245946" w:rsidP="00245946">
            <w:pPr>
              <w:widowControl w:val="0"/>
              <w:autoSpaceDE w:val="0"/>
              <w:autoSpaceDN w:val="0"/>
              <w:spacing w:line="242" w:lineRule="auto"/>
              <w:rPr>
                <w:rFonts w:eastAsia="Times New Roman"/>
                <w:lang w:eastAsia="ru-RU" w:bidi="ru-RU"/>
              </w:rPr>
            </w:pPr>
            <w:r w:rsidRPr="00CF0EC3">
              <w:rPr>
                <w:rFonts w:eastAsia="Times New Roman"/>
                <w:lang w:eastAsia="ru-RU" w:bidi="ru-RU"/>
              </w:rPr>
              <w:t>Правильно построено изображение предмета, дана характеристика изо</w:t>
            </w:r>
            <w:r w:rsidRPr="00CF0EC3">
              <w:rPr>
                <w:rFonts w:eastAsia="Times New Roman"/>
                <w:lang w:eastAsia="ru-RU" w:bidi="ru-RU"/>
              </w:rPr>
              <w:t>б</w:t>
            </w:r>
            <w:r w:rsidRPr="00CF0EC3">
              <w:rPr>
                <w:rFonts w:eastAsia="Times New Roman"/>
                <w:lang w:eastAsia="ru-RU" w:bidi="ru-RU"/>
              </w:rPr>
              <w:t>ражение, но не дан  ответ на поставленный вопрос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46" w:rsidRPr="00245946" w:rsidRDefault="00245946" w:rsidP="00245946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eastAsia="Times New Roman"/>
                <w:lang w:eastAsia="ru-RU" w:bidi="ru-RU"/>
              </w:rPr>
            </w:pPr>
            <w:r w:rsidRPr="00245946">
              <w:rPr>
                <w:rFonts w:eastAsia="Times New Roman"/>
                <w:lang w:eastAsia="ru-RU" w:bidi="ru-RU"/>
              </w:rPr>
              <w:t>2 балла</w:t>
            </w:r>
          </w:p>
        </w:tc>
      </w:tr>
      <w:tr w:rsidR="00245946" w:rsidRPr="00CF0EC3" w:rsidTr="008B2876">
        <w:trPr>
          <w:trHeight w:val="624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46" w:rsidRPr="00245946" w:rsidRDefault="00245946" w:rsidP="00245946">
            <w:pPr>
              <w:widowControl w:val="0"/>
              <w:autoSpaceDE w:val="0"/>
              <w:autoSpaceDN w:val="0"/>
              <w:spacing w:line="242" w:lineRule="auto"/>
              <w:rPr>
                <w:rFonts w:eastAsia="Times New Roman"/>
                <w:lang w:eastAsia="ru-RU" w:bidi="ru-RU"/>
              </w:rPr>
            </w:pPr>
            <w:r w:rsidRPr="00CF0EC3">
              <w:rPr>
                <w:rFonts w:eastAsia="Times New Roman"/>
                <w:lang w:eastAsia="ru-RU" w:bidi="ru-RU"/>
              </w:rPr>
              <w:t>Правильно построено изображение предмета, ошибка в  характеристике изображения и (или) в ответе на поставленный вопрос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46" w:rsidRPr="00245946" w:rsidRDefault="00245946" w:rsidP="00245946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eastAsia="Times New Roman"/>
                <w:lang w:eastAsia="ru-RU" w:bidi="ru-RU"/>
              </w:rPr>
            </w:pPr>
            <w:r w:rsidRPr="00245946">
              <w:rPr>
                <w:rFonts w:eastAsia="Times New Roman"/>
                <w:lang w:eastAsia="ru-RU" w:bidi="ru-RU"/>
              </w:rPr>
              <w:t>1 балл</w:t>
            </w:r>
          </w:p>
        </w:tc>
      </w:tr>
      <w:tr w:rsidR="00245946" w:rsidRPr="00CF0EC3" w:rsidTr="008B2876">
        <w:trPr>
          <w:trHeight w:val="397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46" w:rsidRPr="00245946" w:rsidRDefault="00245946" w:rsidP="00245946">
            <w:pPr>
              <w:widowControl w:val="0"/>
              <w:autoSpaceDE w:val="0"/>
              <w:autoSpaceDN w:val="0"/>
              <w:spacing w:line="242" w:lineRule="auto"/>
              <w:rPr>
                <w:rFonts w:eastAsia="Times New Roman"/>
                <w:lang w:eastAsia="ru-RU" w:bidi="ru-RU"/>
              </w:rPr>
            </w:pPr>
            <w:r w:rsidRPr="00245946">
              <w:rPr>
                <w:rFonts w:eastAsia="Times New Roman"/>
                <w:lang w:eastAsia="ru-RU" w:bidi="ru-RU"/>
              </w:rPr>
              <w:t>Ответ неправильный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46" w:rsidRPr="00245946" w:rsidRDefault="00245946" w:rsidP="00245946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eastAsia="Times New Roman"/>
                <w:lang w:eastAsia="ru-RU" w:bidi="ru-RU"/>
              </w:rPr>
            </w:pPr>
            <w:r w:rsidRPr="00245946">
              <w:rPr>
                <w:rFonts w:eastAsia="Times New Roman"/>
                <w:lang w:eastAsia="ru-RU" w:bidi="ru-RU"/>
              </w:rPr>
              <w:t>0</w:t>
            </w:r>
          </w:p>
        </w:tc>
      </w:tr>
      <w:tr w:rsidR="00245946" w:rsidRPr="00CF0EC3" w:rsidTr="008B2876">
        <w:trPr>
          <w:trHeight w:val="397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46" w:rsidRPr="00245946" w:rsidRDefault="00245946" w:rsidP="00245946">
            <w:pPr>
              <w:widowControl w:val="0"/>
              <w:autoSpaceDE w:val="0"/>
              <w:autoSpaceDN w:val="0"/>
              <w:spacing w:line="242" w:lineRule="auto"/>
              <w:rPr>
                <w:rFonts w:eastAsia="Times New Roman"/>
                <w:lang w:eastAsia="ru-RU" w:bidi="ru-RU"/>
              </w:rPr>
            </w:pPr>
            <w:r w:rsidRPr="00245946">
              <w:rPr>
                <w:rFonts w:eastAsia="Times New Roman"/>
                <w:lang w:eastAsia="ru-RU" w:bidi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46" w:rsidRPr="00245946" w:rsidRDefault="00245946" w:rsidP="00245946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eastAsia="Times New Roman"/>
                <w:lang w:eastAsia="ru-RU" w:bidi="ru-RU"/>
              </w:rPr>
            </w:pPr>
            <w:r w:rsidRPr="00245946">
              <w:rPr>
                <w:rFonts w:eastAsia="Times New Roman"/>
                <w:lang w:eastAsia="ru-RU" w:bidi="ru-RU"/>
              </w:rPr>
              <w:t>3</w:t>
            </w:r>
          </w:p>
        </w:tc>
      </w:tr>
    </w:tbl>
    <w:p w:rsidR="0071461F" w:rsidRPr="003762C0" w:rsidRDefault="0071461F" w:rsidP="00B025E0">
      <w:pPr>
        <w:widowControl w:val="0"/>
        <w:shd w:val="clear" w:color="auto" w:fill="FFFFFF"/>
        <w:autoSpaceDE w:val="0"/>
        <w:autoSpaceDN w:val="0"/>
        <w:spacing w:before="240" w:after="120"/>
        <w:jc w:val="center"/>
        <w:rPr>
          <w:b/>
          <w:bCs/>
          <w:sz w:val="28"/>
          <w:szCs w:val="28"/>
          <w:lang w:eastAsia="ru-RU"/>
        </w:rPr>
      </w:pPr>
      <w:r w:rsidRPr="003762C0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Физика. 9 класс.</w:t>
      </w:r>
    </w:p>
    <w:p w:rsidR="0071461F" w:rsidRPr="003762C0" w:rsidRDefault="0071461F" w:rsidP="003762C0">
      <w:pPr>
        <w:widowControl w:val="0"/>
        <w:shd w:val="clear" w:color="auto" w:fill="FFFFFF"/>
        <w:autoSpaceDE w:val="0"/>
        <w:autoSpaceDN w:val="0"/>
        <w:spacing w:line="242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3762C0">
        <w:rPr>
          <w:b/>
          <w:bCs/>
          <w:sz w:val="28"/>
          <w:szCs w:val="28"/>
          <w:lang w:eastAsia="ru-RU"/>
        </w:rPr>
        <w:t>Повторение учебного материала.</w:t>
      </w:r>
      <w:r w:rsidR="003762C0">
        <w:rPr>
          <w:b/>
          <w:bCs/>
          <w:sz w:val="28"/>
          <w:szCs w:val="28"/>
          <w:lang w:eastAsia="ru-RU"/>
        </w:rPr>
        <w:t xml:space="preserve"> </w:t>
      </w:r>
      <w:r w:rsidRPr="003762C0">
        <w:rPr>
          <w:rFonts w:eastAsia="Calibri"/>
          <w:bCs/>
          <w:color w:val="000000"/>
          <w:sz w:val="28"/>
          <w:szCs w:val="28"/>
          <w:lang w:eastAsia="ru-RU"/>
        </w:rPr>
        <w:t>На данном уроке идет подготовка к ОГЭ, поэтому для повторения учебного материала, его освоения необх</w:t>
      </w:r>
      <w:r w:rsidRPr="003762C0">
        <w:rPr>
          <w:rFonts w:eastAsia="Calibri"/>
          <w:bCs/>
          <w:color w:val="000000"/>
          <w:sz w:val="28"/>
          <w:szCs w:val="28"/>
          <w:lang w:eastAsia="ru-RU"/>
        </w:rPr>
        <w:t>о</w:t>
      </w:r>
      <w:r w:rsidRPr="003762C0">
        <w:rPr>
          <w:rFonts w:eastAsia="Calibri"/>
          <w:bCs/>
          <w:color w:val="000000"/>
          <w:sz w:val="28"/>
          <w:szCs w:val="28"/>
          <w:lang w:eastAsia="ru-RU"/>
        </w:rPr>
        <w:t>димо предлагать задания по определенным темам или в целом варианты, используя контрольно-измерительные материалы ФИПИ.</w:t>
      </w:r>
    </w:p>
    <w:p w:rsidR="00514913" w:rsidRPr="003762C0" w:rsidRDefault="0071461F" w:rsidP="003762C0">
      <w:pPr>
        <w:autoSpaceDE w:val="0"/>
        <w:autoSpaceDN w:val="0"/>
        <w:adjustRightInd w:val="0"/>
        <w:spacing w:line="238" w:lineRule="auto"/>
        <w:ind w:firstLine="709"/>
        <w:jc w:val="both"/>
        <w:rPr>
          <w:i/>
          <w:sz w:val="28"/>
          <w:szCs w:val="28"/>
        </w:rPr>
      </w:pPr>
      <w:r w:rsidRPr="003762C0">
        <w:rPr>
          <w:rFonts w:eastAsia="Calibri"/>
          <w:bCs/>
          <w:i/>
          <w:color w:val="000000"/>
          <w:sz w:val="28"/>
          <w:szCs w:val="28"/>
          <w:lang w:eastAsia="ru-RU"/>
        </w:rPr>
        <w:t>Источник: ФИПИ. Открытый банк заданий.</w:t>
      </w:r>
    </w:p>
    <w:p w:rsidR="00514913" w:rsidRPr="003762C0" w:rsidRDefault="00514913" w:rsidP="00B025E0">
      <w:pPr>
        <w:spacing w:before="240" w:after="24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b/>
          <w:bCs/>
          <w:color w:val="000000"/>
          <w:sz w:val="28"/>
          <w:szCs w:val="28"/>
          <w:lang w:eastAsia="ru-RU"/>
        </w:rPr>
        <w:t>1.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 Установите соответствие между приборами и физическими вел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чинами, которые они измеряют.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4082"/>
      </w:tblGrid>
      <w:tr w:rsidR="00514913" w:rsidRPr="00514913" w:rsidTr="00B025E0">
        <w:trPr>
          <w:jc w:val="center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ПРИБОР</w:t>
            </w:r>
          </w:p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A) спидометр</w:t>
            </w:r>
          </w:p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Б) мензурка</w:t>
            </w:r>
          </w:p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B) термометр</w:t>
            </w:r>
          </w:p>
        </w:tc>
        <w:tc>
          <w:tcPr>
            <w:tcW w:w="4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ФИЗИЧЕСКАЯ ВЕЛИЧИНА</w:t>
            </w:r>
          </w:p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1) плотность</w:t>
            </w:r>
          </w:p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2) давление внутри газа (жидкости)</w:t>
            </w:r>
          </w:p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3) температура</w:t>
            </w:r>
          </w:p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4) объ</w:t>
            </w:r>
            <w:r w:rsidR="003762C0">
              <w:rPr>
                <w:rFonts w:eastAsia="Times New Roman"/>
                <w:lang w:eastAsia="ru-RU"/>
              </w:rPr>
              <w:t>е</w:t>
            </w:r>
            <w:r w:rsidRPr="00514913">
              <w:rPr>
                <w:rFonts w:eastAsia="Times New Roman"/>
                <w:lang w:eastAsia="ru-RU"/>
              </w:rPr>
              <w:t>м жидкостей и тв</w:t>
            </w:r>
            <w:r w:rsidR="003762C0">
              <w:rPr>
                <w:rFonts w:eastAsia="Times New Roman"/>
                <w:lang w:eastAsia="ru-RU"/>
              </w:rPr>
              <w:t>е</w:t>
            </w:r>
            <w:r w:rsidRPr="00514913">
              <w:rPr>
                <w:rFonts w:eastAsia="Times New Roman"/>
                <w:lang w:eastAsia="ru-RU"/>
              </w:rPr>
              <w:t>рдых тел</w:t>
            </w:r>
          </w:p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5) скорость</w:t>
            </w:r>
          </w:p>
        </w:tc>
      </w:tr>
    </w:tbl>
    <w:p w:rsidR="00514913" w:rsidRPr="003762C0" w:rsidRDefault="00514913" w:rsidP="003762C0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 Какие из утверждений верны? А. Сила тяготения, действующая на некоторое тело у поверхности Луны, меньше силы тяготения, действу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ю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щей на это тело у поверхности Земли. Б. Всемирное тяготение между Зе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л</w:t>
      </w:r>
      <w:r w:rsidR="003762C0" w:rsidRPr="003762C0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й и Луной проявляется в океанических приливах и отливах.</w:t>
      </w:r>
    </w:p>
    <w:p w:rsidR="00514913" w:rsidRPr="003762C0" w:rsidRDefault="00514913" w:rsidP="003762C0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color w:val="000000"/>
          <w:sz w:val="28"/>
          <w:szCs w:val="28"/>
          <w:lang w:eastAsia="ru-RU"/>
        </w:rPr>
        <w:t>1) только</w:t>
      </w:r>
      <w:proofErr w:type="gramStart"/>
      <w:r w:rsidRPr="003762C0">
        <w:rPr>
          <w:rFonts w:eastAsia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514913" w:rsidRPr="003762C0" w:rsidRDefault="00514913" w:rsidP="003762C0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color w:val="000000"/>
          <w:sz w:val="28"/>
          <w:szCs w:val="28"/>
          <w:lang w:eastAsia="ru-RU"/>
        </w:rPr>
        <w:t>2) только</w:t>
      </w:r>
      <w:proofErr w:type="gramStart"/>
      <w:r w:rsidRPr="003762C0">
        <w:rPr>
          <w:rFonts w:eastAsia="Times New Roman"/>
          <w:color w:val="000000"/>
          <w:sz w:val="28"/>
          <w:szCs w:val="28"/>
          <w:lang w:eastAsia="ru-RU"/>
        </w:rPr>
        <w:t xml:space="preserve"> Б</w:t>
      </w:r>
      <w:proofErr w:type="gramEnd"/>
    </w:p>
    <w:p w:rsidR="00514913" w:rsidRPr="003762C0" w:rsidRDefault="00514913" w:rsidP="003762C0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color w:val="000000"/>
          <w:sz w:val="28"/>
          <w:szCs w:val="28"/>
          <w:lang w:eastAsia="ru-RU"/>
        </w:rPr>
        <w:t>3) и</w:t>
      </w:r>
      <w:proofErr w:type="gramStart"/>
      <w:r w:rsidRPr="003762C0">
        <w:rPr>
          <w:rFonts w:eastAsia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762C0">
        <w:rPr>
          <w:rFonts w:eastAsia="Times New Roman"/>
          <w:color w:val="000000"/>
          <w:sz w:val="28"/>
          <w:szCs w:val="28"/>
          <w:lang w:eastAsia="ru-RU"/>
        </w:rPr>
        <w:t>, и Б</w:t>
      </w:r>
    </w:p>
    <w:p w:rsidR="00514913" w:rsidRPr="003762C0" w:rsidRDefault="00514913" w:rsidP="003762C0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color w:val="000000"/>
          <w:sz w:val="28"/>
          <w:szCs w:val="28"/>
          <w:lang w:eastAsia="ru-RU"/>
        </w:rPr>
        <w:t>4) ни</w:t>
      </w:r>
      <w:proofErr w:type="gramStart"/>
      <w:r w:rsidRPr="003762C0">
        <w:rPr>
          <w:rFonts w:eastAsia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762C0">
        <w:rPr>
          <w:rFonts w:eastAsia="Times New Roman"/>
          <w:color w:val="000000"/>
          <w:sz w:val="28"/>
          <w:szCs w:val="28"/>
          <w:lang w:eastAsia="ru-RU"/>
        </w:rPr>
        <w:t>, ни Б</w:t>
      </w:r>
    </w:p>
    <w:p w:rsidR="00514913" w:rsidRPr="003762C0" w:rsidRDefault="00D11E43" w:rsidP="00B025E0">
      <w:pPr>
        <w:spacing w:before="24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b/>
          <w:bCs/>
          <w:color w:val="000000"/>
          <w:sz w:val="28"/>
          <w:szCs w:val="28"/>
          <w:lang w:eastAsia="ru-RU"/>
        </w:rPr>
        <w:t>3</w:t>
      </w:r>
      <w:r w:rsidR="00514913" w:rsidRPr="003762C0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  <w:r w:rsidR="00514913" w:rsidRPr="003762C0">
        <w:rPr>
          <w:rFonts w:eastAsia="Times New Roman"/>
          <w:color w:val="000000"/>
          <w:sz w:val="28"/>
          <w:szCs w:val="28"/>
          <w:lang w:eastAsia="ru-RU"/>
        </w:rPr>
        <w:t> Учитель на уроке, используя две одинаковые палочки и кусок тк</w:t>
      </w:r>
      <w:r w:rsidR="00514913" w:rsidRPr="003762C0">
        <w:rPr>
          <w:rFonts w:eastAsia="Times New Roman"/>
          <w:color w:val="000000"/>
          <w:sz w:val="28"/>
          <w:szCs w:val="28"/>
          <w:lang w:eastAsia="ru-RU"/>
        </w:rPr>
        <w:t>а</w:t>
      </w:r>
      <w:r w:rsidR="00514913" w:rsidRPr="003762C0">
        <w:rPr>
          <w:rFonts w:eastAsia="Times New Roman"/>
          <w:color w:val="000000"/>
          <w:sz w:val="28"/>
          <w:szCs w:val="28"/>
          <w:lang w:eastAsia="ru-RU"/>
        </w:rPr>
        <w:t>ни, последовательно пров</w:t>
      </w:r>
      <w:r w:rsidR="003762C0" w:rsidRPr="003762C0">
        <w:rPr>
          <w:rFonts w:eastAsia="Times New Roman"/>
          <w:color w:val="000000"/>
          <w:sz w:val="28"/>
          <w:szCs w:val="28"/>
          <w:lang w:eastAsia="ru-RU"/>
        </w:rPr>
        <w:t>е</w:t>
      </w:r>
      <w:r w:rsidR="00514913" w:rsidRPr="003762C0">
        <w:rPr>
          <w:rFonts w:eastAsia="Times New Roman"/>
          <w:color w:val="000000"/>
          <w:sz w:val="28"/>
          <w:szCs w:val="28"/>
          <w:lang w:eastAsia="ru-RU"/>
        </w:rPr>
        <w:t>л опыты по электризации. Описание действий учителя представлено на рисунках.</w:t>
      </w:r>
    </w:p>
    <w:p w:rsidR="00514913" w:rsidRPr="00514913" w:rsidRDefault="00DF3FC1" w:rsidP="00514913">
      <w:pPr>
        <w:spacing w:before="100" w:beforeAutospacing="1" w:after="100" w:afterAutospacing="1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038350" cy="1609725"/>
            <wp:effectExtent l="19050" t="0" r="0" b="0"/>
            <wp:docPr id="13" name="Рисунок 33" descr="https://self-edu.ru/htm/oge2017_phis_30/files/16_1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self-edu.ru/htm/oge2017_phis_30/files/16_19.files/image002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13" w:rsidRPr="00514913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457450" cy="1609725"/>
            <wp:effectExtent l="19050" t="0" r="0" b="0"/>
            <wp:docPr id="14" name="Рисунок 34" descr="https://self-edu.ru/htm/oge2017_phis_30/files/16_1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self-edu.ru/htm/oge2017_phis_30/files/16_19.files/image004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13" w:rsidRPr="003762C0" w:rsidRDefault="00514913" w:rsidP="003762C0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color w:val="000000"/>
          <w:sz w:val="28"/>
          <w:szCs w:val="28"/>
          <w:lang w:eastAsia="ru-RU"/>
        </w:rPr>
        <w:t>Какие утверждения соответствуют результатам провед</w:t>
      </w:r>
      <w:r w:rsidR="003762C0" w:rsidRPr="003762C0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нных эксп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риментальных наблюдений? Из предложенного перечня утверждений в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берите два правильных. Укажите их номера.</w:t>
      </w:r>
    </w:p>
    <w:p w:rsidR="00514913" w:rsidRPr="003762C0" w:rsidRDefault="00514913" w:rsidP="003762C0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color w:val="000000"/>
          <w:sz w:val="28"/>
          <w:szCs w:val="28"/>
          <w:lang w:eastAsia="ru-RU"/>
        </w:rPr>
        <w:t>1) И палочка, и ткань электризуются при трении.</w:t>
      </w:r>
    </w:p>
    <w:p w:rsidR="00514913" w:rsidRPr="003762C0" w:rsidRDefault="00514913" w:rsidP="003762C0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color w:val="000000"/>
          <w:sz w:val="28"/>
          <w:szCs w:val="28"/>
          <w:lang w:eastAsia="ru-RU"/>
        </w:rPr>
        <w:t>2)</w:t>
      </w:r>
      <w:r w:rsidR="003762C0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При трении палочка и ткань приобретают равные по величине з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ряды.</w:t>
      </w:r>
    </w:p>
    <w:p w:rsidR="00514913" w:rsidRPr="003762C0" w:rsidRDefault="00514913" w:rsidP="003762C0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color w:val="000000"/>
          <w:sz w:val="28"/>
          <w:szCs w:val="28"/>
          <w:lang w:eastAsia="ru-RU"/>
        </w:rPr>
        <w:t>3) При трении палочка и ткань приобретают разные по знаку заряды.</w:t>
      </w:r>
    </w:p>
    <w:p w:rsidR="00514913" w:rsidRPr="003762C0" w:rsidRDefault="00514913" w:rsidP="003762C0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color w:val="000000"/>
          <w:sz w:val="28"/>
          <w:szCs w:val="28"/>
          <w:lang w:eastAsia="ru-RU"/>
        </w:rPr>
        <w:t>4) Палочка приобретает отрицательный заряд.</w:t>
      </w:r>
    </w:p>
    <w:p w:rsidR="00514913" w:rsidRPr="003762C0" w:rsidRDefault="00514913" w:rsidP="003762C0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color w:val="000000"/>
          <w:sz w:val="28"/>
          <w:szCs w:val="28"/>
          <w:lang w:eastAsia="ru-RU"/>
        </w:rPr>
        <w:t>5)</w:t>
      </w:r>
      <w:r w:rsidR="003762C0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3762C0">
        <w:rPr>
          <w:rFonts w:eastAsia="Times New Roman"/>
          <w:color w:val="000000"/>
          <w:sz w:val="28"/>
          <w:szCs w:val="28"/>
          <w:lang w:eastAsia="ru-RU"/>
        </w:rPr>
        <w:t>Электризация связана с перемещением электронов с одного тела на другое.</w:t>
      </w:r>
    </w:p>
    <w:p w:rsidR="00514913" w:rsidRPr="003762C0" w:rsidRDefault="00D11E43" w:rsidP="00F531F7">
      <w:pPr>
        <w:pStyle w:val="a6"/>
        <w:spacing w:before="240" w:after="24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762C0"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514913" w:rsidRPr="003762C0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  <w:r w:rsidR="00514913" w:rsidRPr="003762C0">
        <w:rPr>
          <w:rFonts w:eastAsia="Times New Roman"/>
          <w:color w:val="000000"/>
          <w:sz w:val="28"/>
          <w:szCs w:val="28"/>
          <w:lang w:eastAsia="ru-RU"/>
        </w:rPr>
        <w:t> Спираль электроплитки укоротили. Установите соответствие ме</w:t>
      </w:r>
      <w:r w:rsidR="00514913" w:rsidRPr="003762C0">
        <w:rPr>
          <w:rFonts w:eastAsia="Times New Roman"/>
          <w:color w:val="000000"/>
          <w:sz w:val="28"/>
          <w:szCs w:val="28"/>
          <w:lang w:eastAsia="ru-RU"/>
        </w:rPr>
        <w:t>ж</w:t>
      </w:r>
      <w:r w:rsidR="00514913" w:rsidRPr="003762C0">
        <w:rPr>
          <w:rFonts w:eastAsia="Times New Roman"/>
          <w:color w:val="000000"/>
          <w:sz w:val="28"/>
          <w:szCs w:val="28"/>
          <w:lang w:eastAsia="ru-RU"/>
        </w:rPr>
        <w:t>ду физическими величинами и их возможными изменениями при включ</w:t>
      </w:r>
      <w:r w:rsidR="00514913" w:rsidRPr="003762C0">
        <w:rPr>
          <w:rFonts w:eastAsia="Times New Roman"/>
          <w:color w:val="000000"/>
          <w:sz w:val="28"/>
          <w:szCs w:val="28"/>
          <w:lang w:eastAsia="ru-RU"/>
        </w:rPr>
        <w:t>е</w:t>
      </w:r>
      <w:r w:rsidR="00514913" w:rsidRPr="003762C0">
        <w:rPr>
          <w:rFonts w:eastAsia="Times New Roman"/>
          <w:color w:val="000000"/>
          <w:sz w:val="28"/>
          <w:szCs w:val="28"/>
          <w:lang w:eastAsia="ru-RU"/>
        </w:rPr>
        <w:t>нии плитки в электрическую сеть.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288"/>
      </w:tblGrid>
      <w:tr w:rsidR="00F531F7" w:rsidRPr="00514913" w:rsidTr="00F531F7">
        <w:trPr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ФИЗИЧЕСКАЯ ВЕЛИЧИНА</w:t>
            </w:r>
          </w:p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А) электрическое сопротивление спирали</w:t>
            </w:r>
          </w:p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Б) мощность электрического тока, потребляемая плиткой</w:t>
            </w: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ХАРАКТЕР ИЗМЕНЕНИЯ</w:t>
            </w:r>
          </w:p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1) увеличится</w:t>
            </w:r>
          </w:p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2) уменьшится</w:t>
            </w:r>
          </w:p>
          <w:p w:rsidR="00514913" w:rsidRPr="00514913" w:rsidRDefault="00514913" w:rsidP="005149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14913">
              <w:rPr>
                <w:rFonts w:eastAsia="Times New Roman"/>
                <w:lang w:eastAsia="ru-RU"/>
              </w:rPr>
              <w:t>3) не изменится</w:t>
            </w:r>
          </w:p>
        </w:tc>
      </w:tr>
    </w:tbl>
    <w:p w:rsidR="00514913" w:rsidRDefault="00D11E43" w:rsidP="00F531F7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3762C0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514913" w:rsidRPr="003762C0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  <w:r w:rsidR="00514913" w:rsidRPr="003762C0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3762C0">
        <w:rPr>
          <w:color w:val="000000"/>
          <w:sz w:val="28"/>
          <w:szCs w:val="28"/>
        </w:rPr>
        <w:t>В алюминиевый калориметр массой 50 г налито 120 г воды и оп</w:t>
      </w:r>
      <w:r w:rsidRPr="003762C0">
        <w:rPr>
          <w:color w:val="000000"/>
          <w:sz w:val="28"/>
          <w:szCs w:val="28"/>
        </w:rPr>
        <w:t>у</w:t>
      </w:r>
      <w:r w:rsidRPr="003762C0">
        <w:rPr>
          <w:color w:val="000000"/>
          <w:sz w:val="28"/>
          <w:szCs w:val="28"/>
        </w:rPr>
        <w:t>щена спираль сопротивлением 2 Ом, подключ</w:t>
      </w:r>
      <w:r w:rsidR="003762C0" w:rsidRPr="003762C0">
        <w:rPr>
          <w:color w:val="000000"/>
          <w:sz w:val="28"/>
          <w:szCs w:val="28"/>
        </w:rPr>
        <w:t>е</w:t>
      </w:r>
      <w:r w:rsidRPr="003762C0">
        <w:rPr>
          <w:color w:val="000000"/>
          <w:sz w:val="28"/>
          <w:szCs w:val="28"/>
        </w:rPr>
        <w:t>нная к источнику напряж</w:t>
      </w:r>
      <w:r w:rsidRPr="003762C0">
        <w:rPr>
          <w:color w:val="000000"/>
          <w:sz w:val="28"/>
          <w:szCs w:val="28"/>
        </w:rPr>
        <w:t>е</w:t>
      </w:r>
      <w:r w:rsidRPr="003762C0">
        <w:rPr>
          <w:color w:val="000000"/>
          <w:sz w:val="28"/>
          <w:szCs w:val="28"/>
        </w:rPr>
        <w:t xml:space="preserve">нием 15 </w:t>
      </w:r>
      <w:proofErr w:type="gramStart"/>
      <w:r w:rsidRPr="003762C0">
        <w:rPr>
          <w:color w:val="000000"/>
          <w:sz w:val="28"/>
          <w:szCs w:val="28"/>
        </w:rPr>
        <w:t>В.</w:t>
      </w:r>
      <w:proofErr w:type="gramEnd"/>
      <w:r w:rsidRPr="003762C0">
        <w:rPr>
          <w:color w:val="000000"/>
          <w:sz w:val="28"/>
          <w:szCs w:val="28"/>
        </w:rPr>
        <w:t xml:space="preserve"> На сколько градусов нагреется калориметр с водой за 11 с? П</w:t>
      </w:r>
      <w:r w:rsidRPr="003762C0">
        <w:rPr>
          <w:color w:val="000000"/>
          <w:sz w:val="28"/>
          <w:szCs w:val="28"/>
        </w:rPr>
        <w:t>о</w:t>
      </w:r>
      <w:r w:rsidRPr="003762C0">
        <w:rPr>
          <w:color w:val="000000"/>
          <w:sz w:val="28"/>
          <w:szCs w:val="28"/>
        </w:rPr>
        <w:t>терями энергии на нагревание окружающей среды пренебречь.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907"/>
        <w:gridCol w:w="907"/>
        <w:gridCol w:w="907"/>
        <w:gridCol w:w="907"/>
        <w:gridCol w:w="3572"/>
      </w:tblGrid>
      <w:tr w:rsidR="00A523E6" w:rsidRPr="00A523E6" w:rsidTr="00F531F7">
        <w:trPr>
          <w:trHeight w:val="45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E6" w:rsidRPr="00A523E6" w:rsidRDefault="00A523E6" w:rsidP="00F531F7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№ задания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E6" w:rsidRPr="00A523E6" w:rsidRDefault="00A523E6" w:rsidP="00F531F7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E6" w:rsidRPr="00A523E6" w:rsidRDefault="00A523E6" w:rsidP="00F531F7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E6" w:rsidRPr="00A523E6" w:rsidRDefault="00A523E6" w:rsidP="00F531F7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E6" w:rsidRPr="00A523E6" w:rsidRDefault="00A523E6" w:rsidP="00F531F7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E6" w:rsidRPr="00A523E6" w:rsidRDefault="00A523E6" w:rsidP="00F531F7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5</w:t>
            </w:r>
          </w:p>
        </w:tc>
      </w:tr>
      <w:tr w:rsidR="00A523E6" w:rsidRPr="00A523E6" w:rsidTr="008B2876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Ответ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E6" w:rsidRPr="00A523E6" w:rsidRDefault="00D11E43" w:rsidP="00A523E6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CF0EC3">
              <w:rPr>
                <w:rFonts w:eastAsia="Calibri"/>
                <w:color w:val="000000"/>
                <w:lang w:eastAsia="ru-RU" w:bidi="ru-RU"/>
              </w:rPr>
              <w:t>5,</w:t>
            </w:r>
            <w:r w:rsidR="003762C0">
              <w:rPr>
                <w:rFonts w:eastAsia="Calibri"/>
                <w:color w:val="000000"/>
                <w:lang w:eastAsia="ru-RU" w:bidi="ru-RU"/>
              </w:rPr>
              <w:t> </w:t>
            </w:r>
            <w:r w:rsidRPr="00CF0EC3">
              <w:rPr>
                <w:rFonts w:eastAsia="Calibri"/>
                <w:color w:val="000000"/>
                <w:lang w:eastAsia="ru-RU" w:bidi="ru-RU"/>
              </w:rPr>
              <w:t>4,</w:t>
            </w:r>
            <w:r w:rsidR="003762C0">
              <w:rPr>
                <w:rFonts w:eastAsia="Calibri"/>
                <w:color w:val="000000"/>
                <w:lang w:eastAsia="ru-RU" w:bidi="ru-RU"/>
              </w:rPr>
              <w:t> </w:t>
            </w:r>
            <w:r w:rsidRPr="00CF0EC3">
              <w:rPr>
                <w:rFonts w:eastAsia="Calibri"/>
                <w:color w:val="000000"/>
                <w:lang w:eastAsia="ru-RU" w:bidi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E6" w:rsidRPr="00A523E6" w:rsidRDefault="00D11E43" w:rsidP="00A523E6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CF0EC3">
              <w:rPr>
                <w:rFonts w:eastAsia="Calibri"/>
                <w:color w:val="000000"/>
                <w:lang w:eastAsia="ru-RU" w:bidi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E6" w:rsidRPr="00A523E6" w:rsidRDefault="00D11E43" w:rsidP="00A523E6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CF0EC3">
              <w:rPr>
                <w:rFonts w:eastAsia="Calibri"/>
                <w:color w:val="000000"/>
                <w:lang w:eastAsia="ru-RU" w:bidi="ru-RU"/>
              </w:rPr>
              <w:t>1,</w:t>
            </w:r>
            <w:r w:rsidR="00474186">
              <w:rPr>
                <w:rFonts w:eastAsia="Calibri"/>
                <w:color w:val="000000"/>
                <w:lang w:eastAsia="ru-RU" w:bidi="ru-RU"/>
              </w:rPr>
              <w:t> </w:t>
            </w:r>
            <w:r w:rsidR="00A523E6" w:rsidRPr="00A523E6">
              <w:rPr>
                <w:rFonts w:eastAsia="Calibri"/>
                <w:color w:val="000000"/>
                <w:lang w:eastAsia="ru-RU" w:bidi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E6" w:rsidRPr="00A523E6" w:rsidRDefault="00D11E43" w:rsidP="00A523E6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spacing w:val="-4"/>
                <w:lang w:eastAsia="ru-RU" w:bidi="ru-RU"/>
              </w:rPr>
            </w:pPr>
            <w:r w:rsidRPr="00CF0EC3">
              <w:rPr>
                <w:rFonts w:eastAsia="Calibri"/>
                <w:color w:val="000000"/>
                <w:spacing w:val="-4"/>
                <w:lang w:eastAsia="ru-RU" w:bidi="ru-RU"/>
              </w:rPr>
              <w:t>2,</w:t>
            </w:r>
            <w:r w:rsidR="00474186">
              <w:rPr>
                <w:rFonts w:eastAsia="Calibri"/>
                <w:color w:val="000000"/>
                <w:spacing w:val="-4"/>
                <w:lang w:eastAsia="ru-RU" w:bidi="ru-RU"/>
              </w:rPr>
              <w:t> </w:t>
            </w:r>
            <w:r w:rsidRPr="00CF0EC3">
              <w:rPr>
                <w:rFonts w:eastAsia="Calibri"/>
                <w:color w:val="000000"/>
                <w:spacing w:val="-4"/>
                <w:lang w:eastAsia="ru-RU" w:bidi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3" w:rsidRPr="00CF0EC3" w:rsidRDefault="00D11E43" w:rsidP="00A523E6">
            <w:pPr>
              <w:widowControl w:val="0"/>
              <w:autoSpaceDE w:val="0"/>
              <w:autoSpaceDN w:val="0"/>
              <w:spacing w:line="238" w:lineRule="auto"/>
            </w:pPr>
            <w:r w:rsidRPr="00CF0EC3">
              <w:t>1) верно записано краткое усл</w:t>
            </w:r>
            <w:r w:rsidRPr="00CF0EC3">
              <w:t>о</w:t>
            </w:r>
            <w:r w:rsidRPr="00CF0EC3">
              <w:t>вие задачи – 1 балл;</w:t>
            </w:r>
          </w:p>
          <w:p w:rsidR="00D11E43" w:rsidRPr="00CF0EC3" w:rsidRDefault="00D11E43" w:rsidP="00A523E6">
            <w:pPr>
              <w:widowControl w:val="0"/>
              <w:autoSpaceDE w:val="0"/>
              <w:autoSpaceDN w:val="0"/>
              <w:spacing w:line="238" w:lineRule="auto"/>
            </w:pPr>
            <w:r w:rsidRPr="00CF0EC3">
              <w:t>2) записаны уравнения и фо</w:t>
            </w:r>
            <w:r w:rsidRPr="00CF0EC3">
              <w:t>р</w:t>
            </w:r>
            <w:r w:rsidRPr="00CF0EC3">
              <w:t>мулы, применение которых необходимо и достаточно для решения задачи выбранным способом (в данном решении: закон сохранения энергии; фо</w:t>
            </w:r>
            <w:r w:rsidRPr="00CF0EC3">
              <w:t>р</w:t>
            </w:r>
            <w:r w:rsidRPr="00CF0EC3">
              <w:t>мула для расч</w:t>
            </w:r>
            <w:r w:rsidR="003762C0">
              <w:t>е</w:t>
            </w:r>
            <w:r w:rsidRPr="00CF0EC3">
              <w:t>та работы эле</w:t>
            </w:r>
            <w:r w:rsidRPr="00CF0EC3">
              <w:t>к</w:t>
            </w:r>
            <w:r w:rsidRPr="00CF0EC3">
              <w:t>трического тока; формула для расч</w:t>
            </w:r>
            <w:r w:rsidR="003762C0">
              <w:t>е</w:t>
            </w:r>
            <w:r w:rsidRPr="00CF0EC3">
              <w:t>та количества теплоты, необходимого для нагревания вещества) – 1 балл;</w:t>
            </w:r>
          </w:p>
          <w:p w:rsidR="00A523E6" w:rsidRPr="00A523E6" w:rsidRDefault="00D11E43" w:rsidP="00F531F7">
            <w:pPr>
              <w:widowControl w:val="0"/>
              <w:autoSpaceDE w:val="0"/>
              <w:autoSpaceDN w:val="0"/>
              <w:spacing w:line="238" w:lineRule="auto"/>
              <w:rPr>
                <w:rFonts w:eastAsia="Calibri"/>
                <w:color w:val="000000"/>
                <w:lang w:eastAsia="ru-RU" w:bidi="ru-RU"/>
              </w:rPr>
            </w:pPr>
            <w:r w:rsidRPr="00CF0EC3">
              <w:t>3) выполнены необходимые м</w:t>
            </w:r>
            <w:r w:rsidRPr="00CF0EC3">
              <w:t>а</w:t>
            </w:r>
            <w:r w:rsidRPr="00CF0EC3">
              <w:t>тематические преобразования и</w:t>
            </w:r>
            <w:r w:rsidR="00F531F7">
              <w:t> </w:t>
            </w:r>
            <w:r w:rsidRPr="00CF0EC3">
              <w:t>расч</w:t>
            </w:r>
            <w:r w:rsidR="003762C0">
              <w:t>е</w:t>
            </w:r>
            <w:r w:rsidRPr="00CF0EC3">
              <w:t>ты, приводящие к пр</w:t>
            </w:r>
            <w:r w:rsidRPr="00CF0EC3">
              <w:t>а</w:t>
            </w:r>
            <w:r w:rsidRPr="00CF0EC3">
              <w:t>вильному числовому ответу, и</w:t>
            </w:r>
            <w:r w:rsidR="00F531F7">
              <w:t> </w:t>
            </w:r>
            <w:r w:rsidRPr="00CF0EC3">
              <w:t>представлен ответ. При этом допускается решение «по ч</w:t>
            </w:r>
            <w:r w:rsidRPr="00CF0EC3">
              <w:t>а</w:t>
            </w:r>
            <w:r w:rsidRPr="00CF0EC3">
              <w:t>стям» (с промежуточными в</w:t>
            </w:r>
            <w:r w:rsidRPr="00CF0EC3">
              <w:t>ы</w:t>
            </w:r>
            <w:r w:rsidRPr="00CF0EC3">
              <w:t>числениями) – 1 балл</w:t>
            </w:r>
          </w:p>
        </w:tc>
      </w:tr>
      <w:tr w:rsidR="00A523E6" w:rsidRPr="00A523E6" w:rsidTr="008B2876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Максимальный балл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E6" w:rsidRPr="00A523E6" w:rsidRDefault="00D11E43" w:rsidP="00A523E6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CF0EC3">
              <w:rPr>
                <w:rFonts w:eastAsia="Calibri"/>
                <w:color w:val="000000"/>
                <w:lang w:eastAsia="ru-RU" w:bidi="ru-RU"/>
              </w:rPr>
              <w:t>2</w:t>
            </w:r>
          </w:p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балл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1</w:t>
            </w:r>
          </w:p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балл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E6" w:rsidRPr="00A523E6" w:rsidRDefault="00D11E43" w:rsidP="00A523E6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CF0EC3">
              <w:rPr>
                <w:rFonts w:eastAsia="Calibri"/>
                <w:color w:val="000000"/>
                <w:lang w:eastAsia="ru-RU" w:bidi="ru-RU"/>
              </w:rPr>
              <w:t>2</w:t>
            </w:r>
          </w:p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балл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2</w:t>
            </w:r>
          </w:p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балла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3</w:t>
            </w:r>
            <w:r w:rsidR="00D11E43" w:rsidRPr="00CF0EC3">
              <w:rPr>
                <w:rFonts w:eastAsia="Calibri"/>
                <w:color w:val="000000"/>
                <w:lang w:eastAsia="ru-RU" w:bidi="ru-RU"/>
              </w:rPr>
              <w:t xml:space="preserve"> </w:t>
            </w:r>
            <w:r w:rsidRPr="00A523E6">
              <w:rPr>
                <w:rFonts w:eastAsia="Calibri"/>
                <w:color w:val="000000"/>
                <w:lang w:eastAsia="ru-RU" w:bidi="ru-RU"/>
              </w:rPr>
              <w:t>балла</w:t>
            </w:r>
          </w:p>
        </w:tc>
      </w:tr>
      <w:tr w:rsidR="00A523E6" w:rsidRPr="00A523E6" w:rsidTr="008B2876">
        <w:trPr>
          <w:trHeight w:val="39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rPr>
                <w:rFonts w:eastAsia="Calibri"/>
                <w:color w:val="000000"/>
                <w:lang w:eastAsia="ru-RU" w:bidi="ru-RU"/>
              </w:rPr>
            </w:pPr>
            <w:r w:rsidRPr="00A523E6">
              <w:rPr>
                <w:rFonts w:eastAsia="Calibri"/>
                <w:color w:val="000000"/>
                <w:lang w:eastAsia="ru-RU" w:bidi="ru-RU"/>
              </w:rPr>
              <w:t>Результат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6" w:rsidRPr="00A523E6" w:rsidRDefault="00A523E6" w:rsidP="00A523E6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</w:p>
        </w:tc>
      </w:tr>
    </w:tbl>
    <w:p w:rsidR="00A523E6" w:rsidRPr="00971A84" w:rsidRDefault="00A523E6" w:rsidP="0033670C">
      <w:pPr>
        <w:widowControl w:val="0"/>
        <w:autoSpaceDE w:val="0"/>
        <w:autoSpaceDN w:val="0"/>
        <w:spacing w:before="240"/>
        <w:ind w:firstLine="709"/>
        <w:jc w:val="both"/>
        <w:rPr>
          <w:rFonts w:eastAsia="Calibri"/>
          <w:b/>
          <w:color w:val="000000"/>
          <w:sz w:val="28"/>
          <w:szCs w:val="28"/>
          <w:lang w:eastAsia="ru-RU" w:bidi="ru-RU"/>
        </w:rPr>
      </w:pPr>
      <w:r w:rsidRPr="00971A84">
        <w:rPr>
          <w:rFonts w:eastAsia="Calibri"/>
          <w:b/>
          <w:color w:val="000000"/>
          <w:sz w:val="28"/>
          <w:szCs w:val="28"/>
          <w:lang w:eastAsia="ru-RU" w:bidi="ru-RU"/>
        </w:rPr>
        <w:t>Шкала оценки</w:t>
      </w:r>
    </w:p>
    <w:p w:rsidR="00A523E6" w:rsidRPr="00971A84" w:rsidRDefault="009A14BF" w:rsidP="0033670C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 w:rsidRPr="00971A84">
        <w:rPr>
          <w:rFonts w:eastAsia="Calibri"/>
          <w:color w:val="000000"/>
          <w:sz w:val="28"/>
          <w:szCs w:val="28"/>
          <w:lang w:eastAsia="ru-RU" w:bidi="ru-RU"/>
        </w:rPr>
        <w:t>Максимальный балл – 10</w:t>
      </w:r>
      <w:r w:rsidR="00A523E6" w:rsidRPr="00971A84">
        <w:rPr>
          <w:rFonts w:eastAsia="Calibri"/>
          <w:color w:val="000000"/>
          <w:sz w:val="28"/>
          <w:szCs w:val="28"/>
          <w:lang w:eastAsia="ru-RU" w:bidi="ru-RU"/>
        </w:rPr>
        <w:t>.</w:t>
      </w:r>
    </w:p>
    <w:p w:rsidR="00A523E6" w:rsidRPr="00971A84" w:rsidRDefault="00A523E6" w:rsidP="00A523E6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 w:rsidRPr="00971A84">
        <w:rPr>
          <w:rFonts w:eastAsia="Calibri"/>
          <w:color w:val="000000"/>
          <w:sz w:val="28"/>
          <w:szCs w:val="28"/>
          <w:lang w:eastAsia="ru-RU" w:bidi="ru-RU"/>
        </w:rPr>
        <w:t>«2» – 0–</w:t>
      </w:r>
      <w:r w:rsidR="009A14BF" w:rsidRPr="00971A84">
        <w:rPr>
          <w:rFonts w:eastAsia="Calibri"/>
          <w:color w:val="000000"/>
          <w:sz w:val="28"/>
          <w:szCs w:val="28"/>
          <w:lang w:eastAsia="ru-RU" w:bidi="ru-RU"/>
        </w:rPr>
        <w:t>5</w:t>
      </w:r>
      <w:r w:rsidRPr="00971A84">
        <w:rPr>
          <w:rFonts w:eastAsia="Calibri"/>
          <w:color w:val="000000"/>
          <w:sz w:val="28"/>
          <w:szCs w:val="28"/>
          <w:lang w:eastAsia="ru-RU" w:bidi="ru-RU"/>
        </w:rPr>
        <w:t xml:space="preserve"> балл</w:t>
      </w:r>
      <w:r w:rsidR="009A14BF" w:rsidRPr="00971A84">
        <w:rPr>
          <w:rFonts w:eastAsia="Calibri"/>
          <w:color w:val="000000"/>
          <w:sz w:val="28"/>
          <w:szCs w:val="28"/>
          <w:lang w:eastAsia="ru-RU" w:bidi="ru-RU"/>
        </w:rPr>
        <w:t>ов</w:t>
      </w:r>
      <w:r w:rsidRPr="00971A84">
        <w:rPr>
          <w:rFonts w:eastAsia="Calibri"/>
          <w:color w:val="000000"/>
          <w:sz w:val="28"/>
          <w:szCs w:val="28"/>
          <w:lang w:eastAsia="ru-RU" w:bidi="ru-RU"/>
        </w:rPr>
        <w:t>.</w:t>
      </w:r>
    </w:p>
    <w:p w:rsidR="00A523E6" w:rsidRPr="00971A84" w:rsidRDefault="00A523E6" w:rsidP="00A523E6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 w:rsidRPr="00971A84">
        <w:rPr>
          <w:rFonts w:eastAsia="Calibri"/>
          <w:color w:val="000000"/>
          <w:sz w:val="28"/>
          <w:szCs w:val="28"/>
          <w:lang w:eastAsia="ru-RU" w:bidi="ru-RU"/>
        </w:rPr>
        <w:t xml:space="preserve">«3» – </w:t>
      </w:r>
      <w:r w:rsidR="009A14BF" w:rsidRPr="00971A84">
        <w:rPr>
          <w:rFonts w:eastAsia="Calibri"/>
          <w:color w:val="000000"/>
          <w:sz w:val="28"/>
          <w:szCs w:val="28"/>
          <w:lang w:eastAsia="ru-RU" w:bidi="ru-RU"/>
        </w:rPr>
        <w:t>6</w:t>
      </w:r>
      <w:r w:rsidRPr="00971A84">
        <w:rPr>
          <w:rFonts w:eastAsia="Calibri"/>
          <w:color w:val="000000"/>
          <w:sz w:val="28"/>
          <w:szCs w:val="28"/>
          <w:lang w:eastAsia="ru-RU" w:bidi="ru-RU"/>
        </w:rPr>
        <w:t>–</w:t>
      </w:r>
      <w:r w:rsidR="009A14BF" w:rsidRPr="00971A84">
        <w:rPr>
          <w:rFonts w:eastAsia="Calibri"/>
          <w:color w:val="000000"/>
          <w:sz w:val="28"/>
          <w:szCs w:val="28"/>
          <w:lang w:eastAsia="ru-RU" w:bidi="ru-RU"/>
        </w:rPr>
        <w:t>7</w:t>
      </w:r>
      <w:r w:rsidRPr="00971A84">
        <w:rPr>
          <w:rFonts w:eastAsia="Calibri"/>
          <w:color w:val="000000"/>
          <w:sz w:val="28"/>
          <w:szCs w:val="28"/>
          <w:lang w:eastAsia="ru-RU" w:bidi="ru-RU"/>
        </w:rPr>
        <w:t xml:space="preserve"> баллов.</w:t>
      </w:r>
    </w:p>
    <w:p w:rsidR="00A523E6" w:rsidRPr="00971A84" w:rsidRDefault="00A523E6" w:rsidP="00A523E6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 w:rsidRPr="00971A84">
        <w:rPr>
          <w:rFonts w:eastAsia="Calibri"/>
          <w:color w:val="000000"/>
          <w:sz w:val="28"/>
          <w:szCs w:val="28"/>
          <w:lang w:eastAsia="ru-RU" w:bidi="ru-RU"/>
        </w:rPr>
        <w:t>«4» –</w:t>
      </w:r>
      <w:r w:rsidR="009A14BF" w:rsidRPr="00971A84">
        <w:rPr>
          <w:rFonts w:eastAsia="Calibri"/>
          <w:color w:val="000000"/>
          <w:sz w:val="28"/>
          <w:szCs w:val="28"/>
          <w:lang w:eastAsia="ru-RU" w:bidi="ru-RU"/>
        </w:rPr>
        <w:t xml:space="preserve"> 8</w:t>
      </w:r>
      <w:r w:rsidRPr="00971A84">
        <w:rPr>
          <w:rFonts w:eastAsia="Calibri"/>
          <w:color w:val="000000"/>
          <w:sz w:val="28"/>
          <w:szCs w:val="28"/>
          <w:lang w:eastAsia="ru-RU" w:bidi="ru-RU"/>
        </w:rPr>
        <w:t>–</w:t>
      </w:r>
      <w:r w:rsidR="009A14BF" w:rsidRPr="00971A84">
        <w:rPr>
          <w:rFonts w:eastAsia="Calibri"/>
          <w:color w:val="000000"/>
          <w:sz w:val="28"/>
          <w:szCs w:val="28"/>
          <w:lang w:eastAsia="ru-RU" w:bidi="ru-RU"/>
        </w:rPr>
        <w:t>9</w:t>
      </w:r>
      <w:r w:rsidRPr="00971A84">
        <w:rPr>
          <w:rFonts w:eastAsia="Calibri"/>
          <w:color w:val="000000"/>
          <w:sz w:val="28"/>
          <w:szCs w:val="28"/>
          <w:lang w:eastAsia="ru-RU" w:bidi="ru-RU"/>
        </w:rPr>
        <w:t xml:space="preserve"> баллов.</w:t>
      </w:r>
    </w:p>
    <w:p w:rsidR="00971A84" w:rsidRPr="00971A84" w:rsidRDefault="00A523E6" w:rsidP="00971A8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 w:rsidRPr="00971A84">
        <w:rPr>
          <w:rFonts w:eastAsia="Calibri"/>
          <w:color w:val="000000"/>
          <w:sz w:val="28"/>
          <w:szCs w:val="28"/>
          <w:lang w:eastAsia="ru-RU" w:bidi="ru-RU"/>
        </w:rPr>
        <w:t>«5» –</w:t>
      </w:r>
      <w:r w:rsidR="009A14BF" w:rsidRPr="00971A84">
        <w:rPr>
          <w:rFonts w:eastAsia="Calibri"/>
          <w:color w:val="000000"/>
          <w:sz w:val="28"/>
          <w:szCs w:val="28"/>
          <w:lang w:eastAsia="ru-RU" w:bidi="ru-RU"/>
        </w:rPr>
        <w:t xml:space="preserve"> 10</w:t>
      </w:r>
      <w:r w:rsidRPr="00971A84">
        <w:rPr>
          <w:rFonts w:eastAsia="Calibri"/>
          <w:color w:val="000000"/>
          <w:sz w:val="28"/>
          <w:szCs w:val="28"/>
          <w:lang w:eastAsia="ru-RU" w:bidi="ru-RU"/>
        </w:rPr>
        <w:t xml:space="preserve"> баллов.</w:t>
      </w:r>
    </w:p>
    <w:p w:rsidR="0033670C" w:rsidRDefault="0033670C" w:rsidP="00971A8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lang w:eastAsia="ru-RU" w:bidi="ru-RU"/>
        </w:rPr>
      </w:pPr>
      <w:r>
        <w:rPr>
          <w:rFonts w:eastAsia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1915795</wp:posOffset>
                </wp:positionV>
                <wp:extent cx="542925" cy="542925"/>
                <wp:effectExtent l="0" t="0" r="9525" b="95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431.6pt;margin-top:150.85pt;width:42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" fillcolor="white [3201]" stroked="f" strokeweight="2pt"/>
            </w:pict>
          </mc:Fallback>
        </mc:AlternateContent>
      </w:r>
      <w:r>
        <w:rPr>
          <w:rFonts w:eastAsia="Calibri"/>
          <w:color w:val="000000"/>
          <w:lang w:eastAsia="ru-RU" w:bidi="ru-RU"/>
        </w:rPr>
        <w:br w:type="page"/>
      </w:r>
    </w:p>
    <w:p w:rsidR="00144918" w:rsidRPr="00474186" w:rsidRDefault="00144918" w:rsidP="00733BBD">
      <w:pPr>
        <w:widowControl w:val="0"/>
        <w:autoSpaceDE w:val="0"/>
        <w:autoSpaceDN w:val="0"/>
        <w:spacing w:line="245" w:lineRule="auto"/>
        <w:ind w:firstLine="709"/>
        <w:jc w:val="right"/>
        <w:rPr>
          <w:rFonts w:eastAsia="Calibri"/>
          <w:bCs/>
          <w:i/>
          <w:sz w:val="28"/>
          <w:szCs w:val="28"/>
          <w:lang w:eastAsia="en-US"/>
        </w:rPr>
      </w:pPr>
      <w:r w:rsidRPr="00474186">
        <w:rPr>
          <w:rFonts w:eastAsia="Calibri"/>
          <w:bCs/>
          <w:i/>
          <w:sz w:val="28"/>
          <w:szCs w:val="28"/>
          <w:lang w:eastAsia="en-US"/>
        </w:rPr>
        <w:lastRenderedPageBreak/>
        <w:t>Приложение 4</w:t>
      </w:r>
    </w:p>
    <w:p w:rsidR="0033670C" w:rsidRDefault="0033670C" w:rsidP="00733BBD">
      <w:pPr>
        <w:spacing w:line="245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670C" w:rsidRDefault="0033670C" w:rsidP="00733BBD">
      <w:pPr>
        <w:spacing w:line="245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670C" w:rsidRDefault="0033670C" w:rsidP="00733BBD">
      <w:pPr>
        <w:spacing w:line="245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670C" w:rsidRDefault="0033670C" w:rsidP="00733BBD">
      <w:pPr>
        <w:spacing w:line="245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670C" w:rsidRDefault="0033670C" w:rsidP="00733BBD">
      <w:pPr>
        <w:spacing w:line="245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670C" w:rsidRDefault="0033670C" w:rsidP="00733BBD">
      <w:pPr>
        <w:spacing w:line="245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670C" w:rsidRDefault="0033670C" w:rsidP="00733BBD">
      <w:pPr>
        <w:spacing w:line="245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17EF0" w:rsidRPr="00684FB6" w:rsidRDefault="00F17EF0" w:rsidP="00733BBD">
      <w:pPr>
        <w:pStyle w:val="110"/>
        <w:spacing w:line="245" w:lineRule="auto"/>
        <w:rPr>
          <w:rFonts w:eastAsia="Calibri"/>
        </w:rPr>
      </w:pPr>
      <w:r w:rsidRPr="00684FB6">
        <w:rPr>
          <w:rFonts w:eastAsia="Calibri"/>
        </w:rPr>
        <w:t xml:space="preserve">Памятка для </w:t>
      </w:r>
      <w:proofErr w:type="gramStart"/>
      <w:r w:rsidRPr="00684FB6">
        <w:rPr>
          <w:rFonts w:eastAsia="Calibri"/>
        </w:rPr>
        <w:t>обучающихся</w:t>
      </w:r>
      <w:proofErr w:type="gramEnd"/>
      <w:r w:rsidRPr="00684FB6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684FB6">
        <w:rPr>
          <w:rFonts w:eastAsia="Calibri"/>
        </w:rPr>
        <w:t>Как работать с учебным текстом</w:t>
      </w:r>
      <w:r>
        <w:rPr>
          <w:rFonts w:eastAsia="Calibri"/>
        </w:rPr>
        <w:t>»</w:t>
      </w:r>
    </w:p>
    <w:p w:rsidR="00F17EF0" w:rsidRPr="00684FB6" w:rsidRDefault="00F17EF0" w:rsidP="00733BBD">
      <w:pPr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FB6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684FB6">
        <w:rPr>
          <w:rFonts w:eastAsia="Calibri"/>
          <w:sz w:val="28"/>
          <w:szCs w:val="28"/>
          <w:lang w:eastAsia="en-US"/>
        </w:rPr>
        <w:t>Прочитайте учебный текст. Отметьте новую для вас информацию, содержащуюся в нем.</w:t>
      </w:r>
    </w:p>
    <w:p w:rsidR="00F17EF0" w:rsidRPr="00684FB6" w:rsidRDefault="00F17EF0" w:rsidP="00733BBD">
      <w:pPr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FB6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 </w:t>
      </w:r>
      <w:r w:rsidRPr="00684FB6">
        <w:rPr>
          <w:rFonts w:eastAsia="Calibri"/>
          <w:sz w:val="28"/>
          <w:szCs w:val="28"/>
          <w:lang w:eastAsia="en-US"/>
        </w:rPr>
        <w:t>Выделите в тексте и выучите определения и свойства, необход</w:t>
      </w:r>
      <w:r w:rsidRPr="00684FB6">
        <w:rPr>
          <w:rFonts w:eastAsia="Calibri"/>
          <w:sz w:val="28"/>
          <w:szCs w:val="28"/>
          <w:lang w:eastAsia="en-US"/>
        </w:rPr>
        <w:t>и</w:t>
      </w:r>
      <w:r w:rsidRPr="00684FB6">
        <w:rPr>
          <w:rFonts w:eastAsia="Calibri"/>
          <w:sz w:val="28"/>
          <w:szCs w:val="28"/>
          <w:lang w:eastAsia="en-US"/>
        </w:rPr>
        <w:t xml:space="preserve">мые для решения заданий. </w:t>
      </w:r>
    </w:p>
    <w:p w:rsidR="00F17EF0" w:rsidRPr="00684FB6" w:rsidRDefault="00F17EF0" w:rsidP="00733BBD">
      <w:pPr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FB6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 </w:t>
      </w:r>
      <w:r w:rsidRPr="00684FB6">
        <w:rPr>
          <w:rFonts w:eastAsia="Calibri"/>
          <w:sz w:val="28"/>
          <w:szCs w:val="28"/>
          <w:lang w:eastAsia="en-US"/>
        </w:rPr>
        <w:t>Изучите представленные образцы решения заданий и перечислите определения и свойства, на основе которых они решались.</w:t>
      </w:r>
    </w:p>
    <w:p w:rsidR="00F17EF0" w:rsidRPr="00684FB6" w:rsidRDefault="00F17EF0" w:rsidP="00733BBD">
      <w:pPr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FB6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 </w:t>
      </w:r>
      <w:r w:rsidRPr="00684FB6">
        <w:rPr>
          <w:rFonts w:eastAsia="Calibri"/>
          <w:sz w:val="28"/>
          <w:szCs w:val="28"/>
          <w:lang w:eastAsia="en-US"/>
        </w:rPr>
        <w:t>Решите самостоятельно предложенные задания. Отметьте ваши з</w:t>
      </w:r>
      <w:r w:rsidRPr="00684FB6">
        <w:rPr>
          <w:rFonts w:eastAsia="Calibri"/>
          <w:sz w:val="28"/>
          <w:szCs w:val="28"/>
          <w:lang w:eastAsia="en-US"/>
        </w:rPr>
        <w:t>а</w:t>
      </w:r>
      <w:r w:rsidRPr="00684FB6">
        <w:rPr>
          <w:rFonts w:eastAsia="Calibri"/>
          <w:sz w:val="28"/>
          <w:szCs w:val="28"/>
          <w:lang w:eastAsia="en-US"/>
        </w:rPr>
        <w:t>труднения и найдите пути выхода из них. Если необходимо, проконсул</w:t>
      </w:r>
      <w:r w:rsidRPr="00684FB6">
        <w:rPr>
          <w:rFonts w:eastAsia="Calibri"/>
          <w:sz w:val="28"/>
          <w:szCs w:val="28"/>
          <w:lang w:eastAsia="en-US"/>
        </w:rPr>
        <w:t>ь</w:t>
      </w:r>
      <w:r w:rsidRPr="00684FB6">
        <w:rPr>
          <w:rFonts w:eastAsia="Calibri"/>
          <w:sz w:val="28"/>
          <w:szCs w:val="28"/>
          <w:lang w:eastAsia="en-US"/>
        </w:rPr>
        <w:t>тируйтесь с учителем.</w:t>
      </w:r>
    </w:p>
    <w:p w:rsidR="00F17EF0" w:rsidRPr="00684FB6" w:rsidRDefault="00F17EF0" w:rsidP="00733BBD">
      <w:pPr>
        <w:pStyle w:val="11"/>
        <w:spacing w:line="245" w:lineRule="auto"/>
        <w:rPr>
          <w:rFonts w:eastAsia="Calibri"/>
        </w:rPr>
      </w:pPr>
      <w:r w:rsidRPr="00684FB6">
        <w:rPr>
          <w:rFonts w:eastAsia="Calibri"/>
        </w:rPr>
        <w:t xml:space="preserve">Памятка для </w:t>
      </w:r>
      <w:proofErr w:type="gramStart"/>
      <w:r w:rsidRPr="00684FB6">
        <w:rPr>
          <w:rFonts w:eastAsia="Calibri"/>
        </w:rPr>
        <w:t>обучающихся</w:t>
      </w:r>
      <w:proofErr w:type="gramEnd"/>
      <w:r w:rsidRPr="00684FB6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684FB6">
        <w:rPr>
          <w:rFonts w:eastAsia="Calibri"/>
        </w:rPr>
        <w:t>Как выполнять упражнение</w:t>
      </w:r>
      <w:r>
        <w:rPr>
          <w:rFonts w:eastAsia="Calibri"/>
        </w:rPr>
        <w:t>»</w:t>
      </w:r>
    </w:p>
    <w:p w:rsidR="00F17EF0" w:rsidRPr="00684FB6" w:rsidRDefault="00F17EF0" w:rsidP="00733BBD">
      <w:pPr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FB6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684FB6">
        <w:rPr>
          <w:rFonts w:eastAsia="Calibri"/>
          <w:sz w:val="28"/>
          <w:szCs w:val="28"/>
          <w:lang w:eastAsia="en-US"/>
        </w:rPr>
        <w:t>Внимательно прочитайте условие задания, определите данные и</w:t>
      </w:r>
      <w:r w:rsidR="00733BBD">
        <w:rPr>
          <w:rFonts w:eastAsia="Calibri"/>
          <w:sz w:val="28"/>
          <w:szCs w:val="28"/>
          <w:lang w:eastAsia="en-US"/>
        </w:rPr>
        <w:t> </w:t>
      </w:r>
      <w:r w:rsidRPr="00684FB6">
        <w:rPr>
          <w:rFonts w:eastAsia="Calibri"/>
          <w:sz w:val="28"/>
          <w:szCs w:val="28"/>
          <w:lang w:eastAsia="en-US"/>
        </w:rPr>
        <w:t>вопрос.</w:t>
      </w:r>
    </w:p>
    <w:p w:rsidR="00F17EF0" w:rsidRPr="00684FB6" w:rsidRDefault="00F17EF0" w:rsidP="00733BBD">
      <w:pPr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FB6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 </w:t>
      </w:r>
      <w:r w:rsidRPr="00684FB6">
        <w:rPr>
          <w:rFonts w:eastAsia="Calibri"/>
          <w:sz w:val="28"/>
          <w:szCs w:val="28"/>
          <w:lang w:eastAsia="en-US"/>
        </w:rPr>
        <w:t>Обдумайте способ решения, предложенного задания, выполните его. Интерпретируйте полученный ответ с условием задачи. Найдите ещ</w:t>
      </w:r>
      <w:r>
        <w:rPr>
          <w:rFonts w:eastAsia="Calibri"/>
          <w:sz w:val="28"/>
          <w:szCs w:val="28"/>
          <w:lang w:eastAsia="en-US"/>
        </w:rPr>
        <w:t>е</w:t>
      </w:r>
      <w:r w:rsidRPr="00684FB6">
        <w:rPr>
          <w:rFonts w:eastAsia="Calibri"/>
          <w:sz w:val="28"/>
          <w:szCs w:val="28"/>
          <w:lang w:eastAsia="en-US"/>
        </w:rPr>
        <w:t xml:space="preserve"> один способ решения этого задания (по возможности).</w:t>
      </w:r>
    </w:p>
    <w:p w:rsidR="00F17EF0" w:rsidRPr="00684FB6" w:rsidRDefault="00F17EF0" w:rsidP="00733BBD">
      <w:pPr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FB6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 </w:t>
      </w:r>
      <w:r w:rsidRPr="00684FB6">
        <w:rPr>
          <w:rFonts w:eastAsia="Calibri"/>
          <w:sz w:val="28"/>
          <w:szCs w:val="28"/>
          <w:lang w:eastAsia="en-US"/>
        </w:rPr>
        <w:t>При возникновении затруднений в решении заданий обратитесь к</w:t>
      </w:r>
      <w:r w:rsidR="00733BBD">
        <w:rPr>
          <w:rFonts w:eastAsia="Calibri"/>
          <w:sz w:val="28"/>
          <w:szCs w:val="28"/>
          <w:lang w:eastAsia="en-US"/>
        </w:rPr>
        <w:t> </w:t>
      </w:r>
      <w:r w:rsidRPr="00684FB6">
        <w:rPr>
          <w:rFonts w:eastAsia="Calibri"/>
          <w:sz w:val="28"/>
          <w:szCs w:val="28"/>
          <w:lang w:eastAsia="en-US"/>
        </w:rPr>
        <w:t xml:space="preserve">теоретическому материалу учебника или справочным материалам. </w:t>
      </w:r>
    </w:p>
    <w:p w:rsidR="00144918" w:rsidRPr="00144918" w:rsidRDefault="00144918" w:rsidP="00733BBD">
      <w:pPr>
        <w:pStyle w:val="11"/>
        <w:spacing w:line="245" w:lineRule="auto"/>
        <w:rPr>
          <w:rFonts w:eastAsia="Calibri"/>
        </w:rPr>
      </w:pPr>
      <w:r w:rsidRPr="00144918">
        <w:rPr>
          <w:rFonts w:eastAsia="Calibri"/>
        </w:rPr>
        <w:t>Рекомендации по проведению урока в дистанционной форме</w:t>
      </w:r>
    </w:p>
    <w:p w:rsidR="00144918" w:rsidRPr="00144918" w:rsidRDefault="00144918" w:rsidP="00733BBD">
      <w:pPr>
        <w:shd w:val="clear" w:color="auto" w:fill="FFFFFF"/>
        <w:spacing w:line="245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44918">
        <w:rPr>
          <w:rFonts w:eastAsia="Times New Roman"/>
          <w:color w:val="000000"/>
          <w:sz w:val="28"/>
          <w:szCs w:val="28"/>
          <w:lang w:eastAsia="ru-RU"/>
        </w:rPr>
        <w:t>Необходимо составить для учащихся подробный план урока (жел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>тельно с указанием видео, презентациями, ссылками на электронные р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>сурсы) с описанием ключевых понятий по данной теме.</w:t>
      </w:r>
    </w:p>
    <w:p w:rsidR="00144918" w:rsidRPr="00144918" w:rsidRDefault="00144918" w:rsidP="00733BBD">
      <w:pPr>
        <w:shd w:val="clear" w:color="auto" w:fill="FFFFFF"/>
        <w:spacing w:line="245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144918">
        <w:rPr>
          <w:rFonts w:eastAsia="Times New Roman"/>
          <w:color w:val="000000"/>
          <w:sz w:val="28"/>
          <w:szCs w:val="28"/>
          <w:lang w:eastAsia="ru-RU"/>
        </w:rPr>
        <w:t>Необходимо, чтобы урок включал нескольких видов работы. Вкл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>ю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>чите в урок просмотр короткого видеоролика, задания на рассуждение, р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>боту с текстом учебника, ответы на вопросы, письменное задание.</w:t>
      </w:r>
    </w:p>
    <w:p w:rsidR="00144918" w:rsidRPr="00733BBD" w:rsidRDefault="00144918" w:rsidP="00733BBD">
      <w:pPr>
        <w:spacing w:line="24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3BBD">
        <w:rPr>
          <w:rFonts w:eastAsia="Times New Roman"/>
          <w:sz w:val="28"/>
          <w:szCs w:val="28"/>
          <w:lang w:eastAsia="ru-RU"/>
        </w:rPr>
        <w:t>Помните, что ваше время и ресурсы ограничены. Составьте список того, что нужно сделать обязательно, и того, что можно отложить.</w:t>
      </w:r>
    </w:p>
    <w:p w:rsidR="00144918" w:rsidRPr="00733BBD" w:rsidRDefault="00144918" w:rsidP="00733BBD">
      <w:pPr>
        <w:spacing w:line="24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3BBD">
        <w:rPr>
          <w:rFonts w:eastAsia="Times New Roman"/>
          <w:sz w:val="28"/>
          <w:szCs w:val="28"/>
          <w:lang w:eastAsia="ru-RU"/>
        </w:rPr>
        <w:t>Оставьте время на рефлексию — подумайте, что получилось, а что требует корректировки.</w:t>
      </w:r>
    </w:p>
    <w:p w:rsidR="00144918" w:rsidRPr="00733BBD" w:rsidRDefault="00144918" w:rsidP="0014491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3BBD">
        <w:rPr>
          <w:rFonts w:eastAsia="Times New Roman"/>
          <w:sz w:val="28"/>
          <w:szCs w:val="28"/>
          <w:lang w:eastAsia="ru-RU"/>
        </w:rPr>
        <w:lastRenderedPageBreak/>
        <w:t>План работы на уроке должен быть гибким. Поделите учебный мат</w:t>
      </w:r>
      <w:r w:rsidRPr="00733BBD">
        <w:rPr>
          <w:rFonts w:eastAsia="Times New Roman"/>
          <w:sz w:val="28"/>
          <w:szCs w:val="28"/>
          <w:lang w:eastAsia="ru-RU"/>
        </w:rPr>
        <w:t>е</w:t>
      </w:r>
      <w:r w:rsidRPr="00733BBD">
        <w:rPr>
          <w:rFonts w:eastAsia="Times New Roman"/>
          <w:sz w:val="28"/>
          <w:szCs w:val="28"/>
          <w:lang w:eastAsia="ru-RU"/>
        </w:rPr>
        <w:t xml:space="preserve">риал </w:t>
      </w:r>
      <w:proofErr w:type="gramStart"/>
      <w:r w:rsidRPr="00733BBD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733BBD">
        <w:rPr>
          <w:rFonts w:eastAsia="Times New Roman"/>
          <w:sz w:val="28"/>
          <w:szCs w:val="28"/>
          <w:lang w:eastAsia="ru-RU"/>
        </w:rPr>
        <w:t xml:space="preserve"> обязательный и дополнительный. В </w:t>
      </w:r>
      <w:hyperlink r:id="rId61" w:tgtFrame="_blank" w:history="1">
        <w:proofErr w:type="spellStart"/>
        <w:r w:rsidRPr="00733BBD">
          <w:rPr>
            <w:rFonts w:eastAsia="Times New Roman"/>
            <w:sz w:val="28"/>
            <w:szCs w:val="28"/>
            <w:lang w:eastAsia="ru-RU"/>
          </w:rPr>
          <w:t>Яндекс</w:t>
        </w:r>
        <w:proofErr w:type="gramStart"/>
        <w:r w:rsidRPr="00733BBD">
          <w:rPr>
            <w:rFonts w:eastAsia="Times New Roman"/>
            <w:sz w:val="28"/>
            <w:szCs w:val="28"/>
            <w:lang w:eastAsia="ru-RU"/>
          </w:rPr>
          <w:t>.У</w:t>
        </w:r>
        <w:proofErr w:type="gramEnd"/>
        <w:r w:rsidRPr="00733BBD">
          <w:rPr>
            <w:rFonts w:eastAsia="Times New Roman"/>
            <w:sz w:val="28"/>
            <w:szCs w:val="28"/>
            <w:lang w:eastAsia="ru-RU"/>
          </w:rPr>
          <w:t>чебнике</w:t>
        </w:r>
        <w:proofErr w:type="spellEnd"/>
      </w:hyperlink>
      <w:r w:rsidRPr="00733BBD">
        <w:rPr>
          <w:rFonts w:eastAsia="Times New Roman"/>
          <w:sz w:val="28"/>
          <w:szCs w:val="28"/>
          <w:lang w:eastAsia="ru-RU"/>
        </w:rPr>
        <w:t xml:space="preserve"> можно д</w:t>
      </w:r>
      <w:r w:rsidRPr="00733BBD">
        <w:rPr>
          <w:rFonts w:eastAsia="Times New Roman"/>
          <w:sz w:val="28"/>
          <w:szCs w:val="28"/>
          <w:lang w:eastAsia="ru-RU"/>
        </w:rPr>
        <w:t>а</w:t>
      </w:r>
      <w:r w:rsidRPr="00733BBD">
        <w:rPr>
          <w:rFonts w:eastAsia="Times New Roman"/>
          <w:sz w:val="28"/>
          <w:szCs w:val="28"/>
          <w:lang w:eastAsia="ru-RU"/>
        </w:rPr>
        <w:t xml:space="preserve">вать ученикам индивидуальные задания в зависимости от их уровня. Если видите, что дети справляются, дайте упражнения </w:t>
      </w:r>
      <w:proofErr w:type="gramStart"/>
      <w:r w:rsidRPr="00733BBD">
        <w:rPr>
          <w:rFonts w:eastAsia="Times New Roman"/>
          <w:sz w:val="28"/>
          <w:szCs w:val="28"/>
          <w:lang w:eastAsia="ru-RU"/>
        </w:rPr>
        <w:t>посложнее</w:t>
      </w:r>
      <w:proofErr w:type="gramEnd"/>
      <w:r w:rsidRPr="00733BBD">
        <w:rPr>
          <w:rFonts w:eastAsia="Times New Roman"/>
          <w:sz w:val="28"/>
          <w:szCs w:val="28"/>
          <w:lang w:eastAsia="ru-RU"/>
        </w:rPr>
        <w:t>.</w:t>
      </w:r>
    </w:p>
    <w:p w:rsidR="00144918" w:rsidRPr="00144918" w:rsidRDefault="00144918" w:rsidP="00474186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144918">
        <w:rPr>
          <w:rFonts w:eastAsia="Times New Roman"/>
          <w:color w:val="000000"/>
          <w:sz w:val="28"/>
          <w:szCs w:val="28"/>
          <w:lang w:eastAsia="ru-RU"/>
        </w:rPr>
        <w:t xml:space="preserve">Федеральные электронные образовательные ресурсы размещены на сайтах </w:t>
      </w:r>
      <w:r w:rsidRPr="00474186">
        <w:rPr>
          <w:rFonts w:eastAsia="Times New Roman"/>
          <w:color w:val="000000"/>
          <w:sz w:val="28"/>
          <w:szCs w:val="28"/>
          <w:lang w:eastAsia="ru-RU"/>
        </w:rPr>
        <w:t xml:space="preserve">http://www.fcior.edu.ru 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hyperlink r:id="rId62" w:history="1">
        <w:r w:rsidRPr="00474186">
          <w:rPr>
            <w:rFonts w:eastAsia="Times New Roman"/>
            <w:color w:val="000000"/>
            <w:sz w:val="28"/>
            <w:szCs w:val="28"/>
            <w:lang w:eastAsia="ru-RU"/>
          </w:rPr>
          <w:t>http://school-collection.edu.ru</w:t>
        </w:r>
      </w:hyperlink>
      <w:r w:rsidRPr="00474186">
        <w:rPr>
          <w:rFonts w:eastAsia="Times New Roman"/>
          <w:color w:val="000000"/>
          <w:sz w:val="28"/>
          <w:szCs w:val="28"/>
          <w:lang w:eastAsia="ru-RU"/>
        </w:rPr>
        <w:t>. С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>уществуют и</w:t>
      </w:r>
      <w:r w:rsidR="00733BB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 xml:space="preserve">другие сайты с </w:t>
      </w:r>
      <w:proofErr w:type="gramStart"/>
      <w:r w:rsidRPr="00144918">
        <w:rPr>
          <w:rFonts w:eastAsia="Times New Roman"/>
          <w:color w:val="000000"/>
          <w:sz w:val="28"/>
          <w:szCs w:val="28"/>
          <w:lang w:eastAsia="ru-RU"/>
        </w:rPr>
        <w:t>размещенными</w:t>
      </w:r>
      <w:proofErr w:type="gramEnd"/>
      <w:r w:rsidRPr="00144918">
        <w:rPr>
          <w:rFonts w:eastAsia="Times New Roman"/>
          <w:color w:val="000000"/>
          <w:sz w:val="28"/>
          <w:szCs w:val="28"/>
          <w:lang w:eastAsia="ru-RU"/>
        </w:rPr>
        <w:t xml:space="preserve"> ЭОР.</w:t>
      </w:r>
    </w:p>
    <w:p w:rsidR="00474186" w:rsidRDefault="00144918" w:rsidP="00474186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144918">
        <w:rPr>
          <w:rFonts w:eastAsia="Times New Roman"/>
          <w:color w:val="000000"/>
          <w:sz w:val="28"/>
          <w:szCs w:val="28"/>
          <w:lang w:eastAsia="ru-RU"/>
        </w:rPr>
        <w:t>Одно из условий эффективного дистанционного урока - это частая смена заданий и много практики. Ученикам сложно воспринимать и усва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>вать большой объ</w:t>
      </w:r>
      <w:r w:rsidR="003762C0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144918">
        <w:rPr>
          <w:rFonts w:eastAsia="Times New Roman"/>
          <w:color w:val="000000"/>
          <w:sz w:val="28"/>
          <w:szCs w:val="28"/>
          <w:lang w:eastAsia="ru-RU"/>
        </w:rPr>
        <w:t>м информации или длительное время выполнять одно задание, тем более в непривычном для них формате.</w:t>
      </w:r>
    </w:p>
    <w:p w:rsidR="00733BBD" w:rsidRDefault="00733BBD" w:rsidP="00474186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6565900</wp:posOffset>
                </wp:positionV>
                <wp:extent cx="581025" cy="542925"/>
                <wp:effectExtent l="0" t="0" r="9525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418.85pt;margin-top:517pt;width:45.7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" fillcolor="white [3201]" stroked="f" strokeweight="2pt"/>
            </w:pict>
          </mc:Fallback>
        </mc:AlternateContent>
      </w:r>
      <w:r>
        <w:rPr>
          <w:rFonts w:eastAsia="Times New Roman"/>
          <w:color w:val="000000"/>
          <w:sz w:val="28"/>
          <w:szCs w:val="28"/>
          <w:lang w:eastAsia="ru-RU"/>
        </w:rPr>
        <w:br w:type="page"/>
      </w:r>
    </w:p>
    <w:p w:rsidR="002B13FB" w:rsidRPr="00474186" w:rsidRDefault="00474186" w:rsidP="00DE5704">
      <w:pPr>
        <w:shd w:val="clear" w:color="auto" w:fill="FFFFFF"/>
        <w:spacing w:line="235" w:lineRule="auto"/>
        <w:ind w:firstLine="709"/>
        <w:jc w:val="right"/>
        <w:textAlignment w:val="baseline"/>
        <w:rPr>
          <w:rFonts w:eastAsia="Calibri"/>
          <w:bCs/>
          <w:i/>
          <w:sz w:val="28"/>
          <w:szCs w:val="28"/>
          <w:lang w:eastAsia="en-US"/>
        </w:rPr>
      </w:pPr>
      <w:r w:rsidRPr="00474186">
        <w:rPr>
          <w:rFonts w:eastAsia="Times New Roman"/>
          <w:i/>
          <w:color w:val="000000"/>
          <w:sz w:val="28"/>
          <w:szCs w:val="28"/>
          <w:lang w:eastAsia="ru-RU"/>
        </w:rPr>
        <w:lastRenderedPageBreak/>
        <w:t>П</w:t>
      </w:r>
      <w:r w:rsidR="002B13FB" w:rsidRPr="00474186">
        <w:rPr>
          <w:rFonts w:eastAsia="Calibri"/>
          <w:bCs/>
          <w:i/>
          <w:sz w:val="28"/>
          <w:szCs w:val="28"/>
          <w:lang w:eastAsia="en-US"/>
        </w:rPr>
        <w:t>риложение 5</w:t>
      </w:r>
    </w:p>
    <w:p w:rsidR="00474186" w:rsidRDefault="00474186" w:rsidP="00DE5704">
      <w:pPr>
        <w:shd w:val="clear" w:color="auto" w:fill="FFFFFF"/>
        <w:spacing w:line="235" w:lineRule="auto"/>
        <w:jc w:val="center"/>
        <w:textAlignment w:val="baseline"/>
        <w:rPr>
          <w:b/>
          <w:sz w:val="28"/>
          <w:szCs w:val="28"/>
        </w:rPr>
      </w:pPr>
    </w:p>
    <w:p w:rsidR="00733BBD" w:rsidRDefault="00733BBD" w:rsidP="00DE5704">
      <w:pPr>
        <w:shd w:val="clear" w:color="auto" w:fill="FFFFFF"/>
        <w:spacing w:line="235" w:lineRule="auto"/>
        <w:jc w:val="center"/>
        <w:textAlignment w:val="baseline"/>
        <w:rPr>
          <w:b/>
          <w:sz w:val="28"/>
          <w:szCs w:val="28"/>
        </w:rPr>
      </w:pPr>
    </w:p>
    <w:p w:rsidR="00733BBD" w:rsidRDefault="00733BBD" w:rsidP="00DE5704">
      <w:pPr>
        <w:shd w:val="clear" w:color="auto" w:fill="FFFFFF"/>
        <w:spacing w:line="235" w:lineRule="auto"/>
        <w:jc w:val="center"/>
        <w:textAlignment w:val="baseline"/>
        <w:rPr>
          <w:b/>
          <w:sz w:val="28"/>
          <w:szCs w:val="28"/>
        </w:rPr>
      </w:pPr>
    </w:p>
    <w:p w:rsidR="00733BBD" w:rsidRDefault="00733BBD" w:rsidP="00DE5704">
      <w:pPr>
        <w:shd w:val="clear" w:color="auto" w:fill="FFFFFF"/>
        <w:spacing w:line="235" w:lineRule="auto"/>
        <w:jc w:val="center"/>
        <w:textAlignment w:val="baseline"/>
        <w:rPr>
          <w:b/>
          <w:sz w:val="28"/>
          <w:szCs w:val="28"/>
        </w:rPr>
      </w:pPr>
    </w:p>
    <w:p w:rsidR="00733BBD" w:rsidRDefault="00733BBD" w:rsidP="00DE5704">
      <w:pPr>
        <w:shd w:val="clear" w:color="auto" w:fill="FFFFFF"/>
        <w:spacing w:line="235" w:lineRule="auto"/>
        <w:jc w:val="center"/>
        <w:textAlignment w:val="baseline"/>
        <w:rPr>
          <w:b/>
          <w:sz w:val="28"/>
          <w:szCs w:val="28"/>
        </w:rPr>
      </w:pPr>
    </w:p>
    <w:p w:rsidR="00733BBD" w:rsidRDefault="00733BBD" w:rsidP="00DE5704">
      <w:pPr>
        <w:shd w:val="clear" w:color="auto" w:fill="FFFFFF"/>
        <w:spacing w:line="235" w:lineRule="auto"/>
        <w:jc w:val="center"/>
        <w:textAlignment w:val="baseline"/>
        <w:rPr>
          <w:b/>
          <w:sz w:val="28"/>
          <w:szCs w:val="28"/>
        </w:rPr>
      </w:pPr>
    </w:p>
    <w:p w:rsidR="00733BBD" w:rsidRDefault="00733BBD" w:rsidP="00DE5704">
      <w:pPr>
        <w:shd w:val="clear" w:color="auto" w:fill="FFFFFF"/>
        <w:spacing w:line="235" w:lineRule="auto"/>
        <w:jc w:val="center"/>
        <w:textAlignment w:val="baseline"/>
        <w:rPr>
          <w:b/>
          <w:sz w:val="28"/>
          <w:szCs w:val="28"/>
        </w:rPr>
      </w:pPr>
    </w:p>
    <w:p w:rsidR="002B13FB" w:rsidRPr="000521B6" w:rsidRDefault="000521B6" w:rsidP="00DE5704">
      <w:pPr>
        <w:pStyle w:val="110"/>
        <w:rPr>
          <w:color w:val="000000"/>
        </w:rPr>
      </w:pPr>
      <w:r w:rsidRPr="000521B6">
        <w:t xml:space="preserve">Рекомендации по </w:t>
      </w:r>
      <w:r w:rsidR="00805270">
        <w:t xml:space="preserve">корректировке </w:t>
      </w:r>
      <w:r w:rsidR="00DE5704">
        <w:t>содержания</w:t>
      </w:r>
      <w:r w:rsidR="00DE5704">
        <w:br/>
      </w:r>
      <w:r w:rsidRPr="000521B6">
        <w:t>рабочих программ</w:t>
      </w:r>
      <w:r>
        <w:t xml:space="preserve"> по физике 7</w:t>
      </w:r>
      <w:r w:rsidR="00474186">
        <w:t>–</w:t>
      </w:r>
      <w:r w:rsidRPr="000521B6">
        <w:t>11 класс</w:t>
      </w:r>
      <w:r w:rsidR="00474186">
        <w:t>ов</w:t>
      </w:r>
      <w:r w:rsidR="00DE5704">
        <w:br/>
      </w:r>
      <w:r w:rsidR="00805270">
        <w:t xml:space="preserve">при реализации их </w:t>
      </w:r>
      <w:r w:rsidRPr="000521B6">
        <w:t>в дистанционном режиме</w:t>
      </w:r>
    </w:p>
    <w:p w:rsidR="00A772D8" w:rsidRDefault="002B13FB" w:rsidP="00DE5704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При реализации рабочей программы по физике в 7 классе в диста</w:t>
      </w:r>
      <w:r w:rsidRPr="002B13FB">
        <w:rPr>
          <w:sz w:val="28"/>
          <w:szCs w:val="28"/>
        </w:rPr>
        <w:t>н</w:t>
      </w:r>
      <w:r w:rsidRPr="002B13FB">
        <w:rPr>
          <w:sz w:val="28"/>
          <w:szCs w:val="28"/>
        </w:rPr>
        <w:t>ционном режиме в IV четверти следует обратить особое внимание на из</w:t>
      </w:r>
      <w:r w:rsidRPr="002B13FB">
        <w:rPr>
          <w:sz w:val="28"/>
          <w:szCs w:val="28"/>
        </w:rPr>
        <w:t>у</w:t>
      </w:r>
      <w:r w:rsidRPr="002B13FB">
        <w:rPr>
          <w:sz w:val="28"/>
          <w:szCs w:val="28"/>
        </w:rPr>
        <w:t xml:space="preserve">чение следующих элементов содержания, </w:t>
      </w:r>
      <w:r w:rsidRPr="00805270">
        <w:rPr>
          <w:sz w:val="28"/>
          <w:szCs w:val="28"/>
        </w:rPr>
        <w:t>исключение которых не допу</w:t>
      </w:r>
      <w:r w:rsidRPr="00805270">
        <w:rPr>
          <w:sz w:val="28"/>
          <w:szCs w:val="28"/>
        </w:rPr>
        <w:t>с</w:t>
      </w:r>
      <w:r w:rsidRPr="00805270">
        <w:rPr>
          <w:sz w:val="28"/>
          <w:szCs w:val="28"/>
        </w:rPr>
        <w:t>кается:</w:t>
      </w:r>
      <w:r w:rsidRPr="002B13FB">
        <w:rPr>
          <w:sz w:val="28"/>
          <w:szCs w:val="28"/>
        </w:rPr>
        <w:t xml:space="preserve"> механи</w:t>
      </w:r>
      <w:r w:rsidR="00C9791F">
        <w:rPr>
          <w:sz w:val="28"/>
          <w:szCs w:val="28"/>
        </w:rPr>
        <w:t>ческая работа и мощность;</w:t>
      </w:r>
      <w:r w:rsidRPr="002B13FB">
        <w:rPr>
          <w:sz w:val="28"/>
          <w:szCs w:val="28"/>
        </w:rPr>
        <w:t xml:space="preserve"> простые механизмы: непо</w:t>
      </w:r>
      <w:r w:rsidR="00C9791F">
        <w:rPr>
          <w:sz w:val="28"/>
          <w:szCs w:val="28"/>
        </w:rPr>
        <w:t>дви</w:t>
      </w:r>
      <w:r w:rsidR="00C9791F">
        <w:rPr>
          <w:sz w:val="28"/>
          <w:szCs w:val="28"/>
        </w:rPr>
        <w:t>ж</w:t>
      </w:r>
      <w:r w:rsidR="00C9791F">
        <w:rPr>
          <w:sz w:val="28"/>
          <w:szCs w:val="28"/>
        </w:rPr>
        <w:t>ный и подвижный блок, рычаг;</w:t>
      </w:r>
      <w:r w:rsidRPr="002B13FB">
        <w:rPr>
          <w:sz w:val="28"/>
          <w:szCs w:val="28"/>
        </w:rPr>
        <w:t xml:space="preserve"> КПД простых механизмов</w:t>
      </w:r>
      <w:r w:rsidR="00C9791F">
        <w:rPr>
          <w:sz w:val="28"/>
          <w:szCs w:val="28"/>
        </w:rPr>
        <w:t>;</w:t>
      </w:r>
      <w:r w:rsidRPr="002B13FB">
        <w:rPr>
          <w:sz w:val="28"/>
          <w:szCs w:val="28"/>
        </w:rPr>
        <w:t xml:space="preserve"> механическая энергия: кинетическая и потенциальная энергия; превращение энергии.</w:t>
      </w:r>
    </w:p>
    <w:p w:rsidR="00A772D8" w:rsidRDefault="002B13FB" w:rsidP="00DE5704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В 8 классе при изучении раздела «Магнитные явления» возможно «укрупнение» содержательного материала, изучаемого в течение одного урока в дистанционном режиме. Примером может быть следующее ра</w:t>
      </w:r>
      <w:r w:rsidRPr="002B13FB">
        <w:rPr>
          <w:sz w:val="28"/>
          <w:szCs w:val="28"/>
        </w:rPr>
        <w:t>с</w:t>
      </w:r>
      <w:r w:rsidRPr="002B13FB">
        <w:rPr>
          <w:sz w:val="28"/>
          <w:szCs w:val="28"/>
        </w:rPr>
        <w:t xml:space="preserve">пределение: </w:t>
      </w:r>
    </w:p>
    <w:p w:rsidR="00A772D8" w:rsidRDefault="002B13FB" w:rsidP="00DE5704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1. Магнитное поле. Магнитное поле проводника с током</w:t>
      </w:r>
      <w:r w:rsidR="00474186">
        <w:rPr>
          <w:sz w:val="28"/>
          <w:szCs w:val="28"/>
        </w:rPr>
        <w:t>.</w:t>
      </w:r>
      <w:r w:rsidRPr="002B13FB">
        <w:rPr>
          <w:sz w:val="28"/>
          <w:szCs w:val="28"/>
        </w:rPr>
        <w:t xml:space="preserve"> </w:t>
      </w:r>
    </w:p>
    <w:p w:rsidR="00A772D8" w:rsidRDefault="002B13FB" w:rsidP="00DE5704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2. Магнитное поле катушки с током</w:t>
      </w:r>
      <w:r w:rsidR="00474186">
        <w:rPr>
          <w:sz w:val="28"/>
          <w:szCs w:val="28"/>
        </w:rPr>
        <w:t>.</w:t>
      </w:r>
      <w:r w:rsidRPr="002B13FB">
        <w:rPr>
          <w:sz w:val="28"/>
          <w:szCs w:val="28"/>
        </w:rPr>
        <w:t xml:space="preserve"> </w:t>
      </w:r>
    </w:p>
    <w:p w:rsidR="00A772D8" w:rsidRDefault="002B13FB" w:rsidP="00DE5704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3. Постоянные магниты. Магнитное поле Земли</w:t>
      </w:r>
      <w:r w:rsidR="00474186">
        <w:rPr>
          <w:sz w:val="28"/>
          <w:szCs w:val="28"/>
        </w:rPr>
        <w:t>.</w:t>
      </w:r>
      <w:r w:rsidRPr="002B13FB">
        <w:rPr>
          <w:sz w:val="28"/>
          <w:szCs w:val="28"/>
        </w:rPr>
        <w:t xml:space="preserve"> </w:t>
      </w:r>
    </w:p>
    <w:p w:rsidR="00A772D8" w:rsidRDefault="002B13FB" w:rsidP="00DE5704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4. Электродвигатель</w:t>
      </w:r>
      <w:r w:rsidR="00474186">
        <w:rPr>
          <w:sz w:val="28"/>
          <w:szCs w:val="28"/>
        </w:rPr>
        <w:t>.</w:t>
      </w:r>
      <w:r w:rsidRPr="002B13FB">
        <w:rPr>
          <w:sz w:val="28"/>
          <w:szCs w:val="28"/>
        </w:rPr>
        <w:t xml:space="preserve"> </w:t>
      </w:r>
    </w:p>
    <w:p w:rsidR="00A772D8" w:rsidRDefault="002B13FB" w:rsidP="00DE5704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5. Решение задач по теме «Магнитное поле».</w:t>
      </w:r>
    </w:p>
    <w:p w:rsidR="00A772D8" w:rsidRDefault="002B13FB" w:rsidP="00DE5704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Стоит уделить особое внимание разделу «Световые явления», ос</w:t>
      </w:r>
      <w:r w:rsidRPr="002B13FB">
        <w:rPr>
          <w:sz w:val="28"/>
          <w:szCs w:val="28"/>
        </w:rPr>
        <w:t>о</w:t>
      </w:r>
      <w:r w:rsidRPr="002B13FB">
        <w:rPr>
          <w:sz w:val="28"/>
          <w:szCs w:val="28"/>
        </w:rPr>
        <w:t>бенно при изучении законов оптики: отражения света, преломления света, а также построений в линзе. Построение изображений, даваемых собир</w:t>
      </w:r>
      <w:r w:rsidRPr="002B13FB">
        <w:rPr>
          <w:sz w:val="28"/>
          <w:szCs w:val="28"/>
        </w:rPr>
        <w:t>а</w:t>
      </w:r>
      <w:r w:rsidRPr="002B13FB">
        <w:rPr>
          <w:sz w:val="28"/>
          <w:szCs w:val="28"/>
        </w:rPr>
        <w:t>ющей и рассеивающей линз</w:t>
      </w:r>
      <w:r w:rsidR="00C9791F">
        <w:rPr>
          <w:sz w:val="28"/>
          <w:szCs w:val="28"/>
        </w:rPr>
        <w:t>ами</w:t>
      </w:r>
      <w:r w:rsidRPr="002B13FB">
        <w:rPr>
          <w:sz w:val="28"/>
          <w:szCs w:val="28"/>
        </w:rPr>
        <w:t xml:space="preserve">, возможно только при освоении </w:t>
      </w:r>
      <w:r w:rsidR="00805270">
        <w:rPr>
          <w:sz w:val="28"/>
          <w:szCs w:val="28"/>
        </w:rPr>
        <w:t>указанн</w:t>
      </w:r>
      <w:r w:rsidR="00805270">
        <w:rPr>
          <w:sz w:val="28"/>
          <w:szCs w:val="28"/>
        </w:rPr>
        <w:t>о</w:t>
      </w:r>
      <w:r w:rsidR="00805270">
        <w:rPr>
          <w:sz w:val="28"/>
          <w:szCs w:val="28"/>
        </w:rPr>
        <w:t xml:space="preserve">го </w:t>
      </w:r>
      <w:r w:rsidRPr="002B13FB">
        <w:rPr>
          <w:sz w:val="28"/>
          <w:szCs w:val="28"/>
        </w:rPr>
        <w:t>содержательного раздела, следовательно, данные умения необходимо сформировать в режиме онлайн-занятий.</w:t>
      </w:r>
    </w:p>
    <w:p w:rsidR="00A772D8" w:rsidRDefault="002B13FB" w:rsidP="00DE5704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В 9 классе в IV четверти изучается раздел «Квантовая физика. Физ</w:t>
      </w:r>
      <w:r w:rsidRPr="002B13FB">
        <w:rPr>
          <w:sz w:val="28"/>
          <w:szCs w:val="28"/>
        </w:rPr>
        <w:t>и</w:t>
      </w:r>
      <w:r w:rsidRPr="002B13FB">
        <w:rPr>
          <w:sz w:val="28"/>
          <w:szCs w:val="28"/>
        </w:rPr>
        <w:t xml:space="preserve">ка атомного ядра». </w:t>
      </w:r>
    </w:p>
    <w:p w:rsidR="00A772D8" w:rsidRDefault="002B13FB" w:rsidP="00DE5704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Особое внимание при корректировке программ стоит уделить изуч</w:t>
      </w:r>
      <w:r w:rsidRPr="002B13FB">
        <w:rPr>
          <w:sz w:val="28"/>
          <w:szCs w:val="28"/>
        </w:rPr>
        <w:t>е</w:t>
      </w:r>
      <w:r w:rsidRPr="002B13FB">
        <w:rPr>
          <w:sz w:val="28"/>
          <w:szCs w:val="28"/>
        </w:rPr>
        <w:t>нию радиоактивных превращений ядер (альф</w:t>
      </w:r>
      <w:proofErr w:type="gramStart"/>
      <w:r w:rsidRPr="002B13FB">
        <w:rPr>
          <w:sz w:val="28"/>
          <w:szCs w:val="28"/>
        </w:rPr>
        <w:t>а-</w:t>
      </w:r>
      <w:proofErr w:type="gramEnd"/>
      <w:r w:rsidRPr="002B13FB">
        <w:rPr>
          <w:sz w:val="28"/>
          <w:szCs w:val="28"/>
        </w:rPr>
        <w:t xml:space="preserve"> и бета-распадов атомных ядер). </w:t>
      </w:r>
    </w:p>
    <w:p w:rsidR="00A772D8" w:rsidRDefault="002B13FB" w:rsidP="00DE5704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Для учеников 9 классов рекомендуется организовать работу по п</w:t>
      </w:r>
      <w:r w:rsidRPr="002B13FB">
        <w:rPr>
          <w:sz w:val="28"/>
          <w:szCs w:val="28"/>
        </w:rPr>
        <w:t>о</w:t>
      </w:r>
      <w:r w:rsidRPr="002B13FB">
        <w:rPr>
          <w:sz w:val="28"/>
          <w:szCs w:val="28"/>
        </w:rPr>
        <w:t>вторению ранее изученного материала по следующим разделам:</w:t>
      </w:r>
    </w:p>
    <w:p w:rsidR="00A772D8" w:rsidRDefault="00474186" w:rsidP="00DE5704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r w:rsidR="002B13FB" w:rsidRPr="002B13FB">
        <w:rPr>
          <w:sz w:val="28"/>
          <w:szCs w:val="28"/>
        </w:rPr>
        <w:t>механика (кинематические уравнения равномерного и равноуск</w:t>
      </w:r>
      <w:r w:rsidR="002B13FB" w:rsidRPr="002B13FB">
        <w:rPr>
          <w:sz w:val="28"/>
          <w:szCs w:val="28"/>
        </w:rPr>
        <w:t>о</w:t>
      </w:r>
      <w:r w:rsidR="002B13FB" w:rsidRPr="002B13FB">
        <w:rPr>
          <w:sz w:val="28"/>
          <w:szCs w:val="28"/>
        </w:rPr>
        <w:t>ренного движения, законы Ньютона, закон сохранения импульса, закон с</w:t>
      </w:r>
      <w:r w:rsidR="002B13FB" w:rsidRPr="002B13FB">
        <w:rPr>
          <w:sz w:val="28"/>
          <w:szCs w:val="28"/>
        </w:rPr>
        <w:t>о</w:t>
      </w:r>
      <w:r w:rsidR="002B13FB" w:rsidRPr="002B13FB">
        <w:rPr>
          <w:sz w:val="28"/>
          <w:szCs w:val="28"/>
        </w:rPr>
        <w:t>хранени</w:t>
      </w:r>
      <w:r w:rsidR="00A772D8">
        <w:rPr>
          <w:sz w:val="28"/>
          <w:szCs w:val="28"/>
        </w:rPr>
        <w:t>я энергии)</w:t>
      </w:r>
      <w:r>
        <w:rPr>
          <w:sz w:val="28"/>
          <w:szCs w:val="28"/>
        </w:rPr>
        <w:t>;</w:t>
      </w:r>
      <w:r w:rsidR="00A772D8">
        <w:rPr>
          <w:sz w:val="28"/>
          <w:szCs w:val="28"/>
        </w:rPr>
        <w:t xml:space="preserve"> </w:t>
      </w:r>
    </w:p>
    <w:p w:rsidR="00A772D8" w:rsidRDefault="00474186" w:rsidP="0062260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2B13FB" w:rsidRPr="002B13FB">
        <w:rPr>
          <w:sz w:val="28"/>
          <w:szCs w:val="28"/>
        </w:rPr>
        <w:t>электродинамика (магнитное поле, магнитная индукция, явление электромагнитной индукции)</w:t>
      </w:r>
      <w:r>
        <w:rPr>
          <w:sz w:val="28"/>
          <w:szCs w:val="28"/>
        </w:rPr>
        <w:t>;</w:t>
      </w:r>
      <w:r w:rsidR="002B13FB" w:rsidRPr="002B13FB">
        <w:rPr>
          <w:sz w:val="28"/>
          <w:szCs w:val="28"/>
        </w:rPr>
        <w:t xml:space="preserve"> </w:t>
      </w:r>
    </w:p>
    <w:p w:rsidR="00A772D8" w:rsidRDefault="00474186" w:rsidP="0062260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r w:rsidR="002B13FB" w:rsidRPr="002B13FB">
        <w:rPr>
          <w:sz w:val="28"/>
          <w:szCs w:val="28"/>
        </w:rPr>
        <w:t>колебания и волны (механические и электромагнитные колебания; характеристики колебательного движения, звуковые колебания; колеб</w:t>
      </w:r>
      <w:r w:rsidR="002B13FB" w:rsidRPr="002B13FB">
        <w:rPr>
          <w:sz w:val="28"/>
          <w:szCs w:val="28"/>
        </w:rPr>
        <w:t>а</w:t>
      </w:r>
      <w:r w:rsidR="002B13FB" w:rsidRPr="002B13FB">
        <w:rPr>
          <w:sz w:val="28"/>
          <w:szCs w:val="28"/>
        </w:rPr>
        <w:t>тельный контур; превращение энергии при механических колебаниях и</w:t>
      </w:r>
      <w:r w:rsidR="00DE5704">
        <w:rPr>
          <w:sz w:val="28"/>
          <w:szCs w:val="28"/>
        </w:rPr>
        <w:t> </w:t>
      </w:r>
      <w:r w:rsidR="002B13FB" w:rsidRPr="002B13FB">
        <w:rPr>
          <w:sz w:val="28"/>
          <w:szCs w:val="28"/>
        </w:rPr>
        <w:t xml:space="preserve">превращение энергии в колебательном контуре). </w:t>
      </w:r>
    </w:p>
    <w:p w:rsidR="00A772D8" w:rsidRDefault="002B13FB" w:rsidP="0062260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В 10 классе при изучении раздела «Законы постоянного тока» можно использовать элементы технологии перевернутого обучения (теоретич</w:t>
      </w:r>
      <w:r w:rsidRPr="002B13FB">
        <w:rPr>
          <w:sz w:val="28"/>
          <w:szCs w:val="28"/>
        </w:rPr>
        <w:t>е</w:t>
      </w:r>
      <w:r w:rsidRPr="002B13FB">
        <w:rPr>
          <w:sz w:val="28"/>
          <w:szCs w:val="28"/>
        </w:rPr>
        <w:t>ский материал изучается самостоятельно, на онлайн-уроках организуется решение задач).</w:t>
      </w:r>
    </w:p>
    <w:p w:rsidR="00A772D8" w:rsidRDefault="002B13FB" w:rsidP="0062260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В 11 классе целесообразно большую часть отведенного времени и</w:t>
      </w:r>
      <w:r w:rsidRPr="002B13FB">
        <w:rPr>
          <w:sz w:val="28"/>
          <w:szCs w:val="28"/>
        </w:rPr>
        <w:t>с</w:t>
      </w:r>
      <w:r w:rsidRPr="002B13FB">
        <w:rPr>
          <w:sz w:val="28"/>
          <w:szCs w:val="28"/>
        </w:rPr>
        <w:t>пользовать для повторения, уделив ос</w:t>
      </w:r>
      <w:r w:rsidR="00A772D8">
        <w:rPr>
          <w:sz w:val="28"/>
          <w:szCs w:val="28"/>
        </w:rPr>
        <w:t>обое внимание разделу «Электрод</w:t>
      </w:r>
      <w:r w:rsidR="00A772D8">
        <w:rPr>
          <w:sz w:val="28"/>
          <w:szCs w:val="28"/>
        </w:rPr>
        <w:t>и</w:t>
      </w:r>
      <w:r w:rsidRPr="002B13FB">
        <w:rPr>
          <w:sz w:val="28"/>
          <w:szCs w:val="28"/>
        </w:rPr>
        <w:t xml:space="preserve">намика». </w:t>
      </w:r>
    </w:p>
    <w:p w:rsidR="00A772D8" w:rsidRDefault="002B13FB" w:rsidP="0062260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Лабораторные работы целесообразно выполнять с использованием виртуальных лабораторий</w:t>
      </w:r>
      <w:r w:rsidR="00805270">
        <w:rPr>
          <w:sz w:val="28"/>
          <w:szCs w:val="28"/>
        </w:rPr>
        <w:t>. Д</w:t>
      </w:r>
      <w:r w:rsidRPr="002B13FB">
        <w:rPr>
          <w:sz w:val="28"/>
          <w:szCs w:val="28"/>
        </w:rPr>
        <w:t>опускается просмотр видео проведения лаб</w:t>
      </w:r>
      <w:r w:rsidRPr="002B13FB">
        <w:rPr>
          <w:sz w:val="28"/>
          <w:szCs w:val="28"/>
        </w:rPr>
        <w:t>о</w:t>
      </w:r>
      <w:r w:rsidRPr="002B13FB">
        <w:rPr>
          <w:sz w:val="28"/>
          <w:szCs w:val="28"/>
        </w:rPr>
        <w:t>раторной работы. При этом учитель должен сопровождать просмотр видео учениками, либо заранее дать комментарии по работе с видео.</w:t>
      </w:r>
    </w:p>
    <w:p w:rsidR="00A772D8" w:rsidRDefault="002B13FB" w:rsidP="0062260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В 7 классе обязательно должна быть выполнена л/</w:t>
      </w:r>
      <w:proofErr w:type="gramStart"/>
      <w:r w:rsidRPr="002B13FB">
        <w:rPr>
          <w:sz w:val="28"/>
          <w:szCs w:val="28"/>
        </w:rPr>
        <w:t>р</w:t>
      </w:r>
      <w:proofErr w:type="gramEnd"/>
      <w:r w:rsidRPr="002B13FB">
        <w:rPr>
          <w:sz w:val="28"/>
          <w:szCs w:val="28"/>
        </w:rPr>
        <w:t xml:space="preserve"> «Опреде</w:t>
      </w:r>
      <w:r w:rsidR="00A772D8">
        <w:rPr>
          <w:sz w:val="28"/>
          <w:szCs w:val="28"/>
        </w:rPr>
        <w:t>ление КПД наклонной плоскости»;</w:t>
      </w:r>
    </w:p>
    <w:p w:rsidR="00A772D8" w:rsidRDefault="00A772D8" w:rsidP="0062260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2B13FB" w:rsidRPr="002B13FB">
        <w:rPr>
          <w:sz w:val="28"/>
          <w:szCs w:val="28"/>
        </w:rPr>
        <w:t xml:space="preserve"> 8 классе – «Определение оптической силы</w:t>
      </w:r>
      <w:r w:rsidR="00474186">
        <w:rPr>
          <w:sz w:val="28"/>
          <w:szCs w:val="28"/>
        </w:rPr>
        <w:t> </w:t>
      </w:r>
      <w:r w:rsidR="002B13FB" w:rsidRPr="002B13FB">
        <w:rPr>
          <w:sz w:val="28"/>
          <w:szCs w:val="28"/>
        </w:rPr>
        <w:t>/</w:t>
      </w:r>
      <w:r w:rsidR="00474186">
        <w:rPr>
          <w:sz w:val="28"/>
          <w:szCs w:val="28"/>
        </w:rPr>
        <w:t> </w:t>
      </w:r>
      <w:r w:rsidR="002B13FB" w:rsidRPr="002B13FB">
        <w:rPr>
          <w:sz w:val="28"/>
          <w:szCs w:val="28"/>
        </w:rPr>
        <w:t xml:space="preserve">фокусного расстояния линзы». </w:t>
      </w:r>
    </w:p>
    <w:p w:rsidR="00A772D8" w:rsidRDefault="002B13FB" w:rsidP="0062260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Рекомендуется в качестве отчета по работе попросить учеников з</w:t>
      </w:r>
      <w:r w:rsidRPr="002B13FB">
        <w:rPr>
          <w:sz w:val="28"/>
          <w:szCs w:val="28"/>
        </w:rPr>
        <w:t>а</w:t>
      </w:r>
      <w:r w:rsidRPr="002B13FB">
        <w:rPr>
          <w:sz w:val="28"/>
          <w:szCs w:val="28"/>
        </w:rPr>
        <w:t>полнить протокол лабораторной работы.</w:t>
      </w:r>
    </w:p>
    <w:p w:rsidR="00A772D8" w:rsidRDefault="002B13FB" w:rsidP="0062260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Для самостоятельного закрепления изученного материала и форм</w:t>
      </w:r>
      <w:r w:rsidRPr="002B13FB">
        <w:rPr>
          <w:sz w:val="28"/>
          <w:szCs w:val="28"/>
        </w:rPr>
        <w:t>и</w:t>
      </w:r>
      <w:r w:rsidRPr="002B13FB">
        <w:rPr>
          <w:sz w:val="28"/>
          <w:szCs w:val="28"/>
        </w:rPr>
        <w:t xml:space="preserve">рования системы знаний следует использовать сборники задач, которые </w:t>
      </w:r>
      <w:r w:rsidR="00474186">
        <w:rPr>
          <w:sz w:val="28"/>
          <w:szCs w:val="28"/>
        </w:rPr>
        <w:t>применялись</w:t>
      </w:r>
      <w:r w:rsidRPr="002B13FB">
        <w:rPr>
          <w:sz w:val="28"/>
          <w:szCs w:val="28"/>
        </w:rPr>
        <w:t xml:space="preserve"> на уроках в обычном режиме (их электронные версии нах</w:t>
      </w:r>
      <w:r w:rsidRPr="002B13FB">
        <w:rPr>
          <w:sz w:val="28"/>
          <w:szCs w:val="28"/>
        </w:rPr>
        <w:t>о</w:t>
      </w:r>
      <w:r w:rsidRPr="002B13FB">
        <w:rPr>
          <w:sz w:val="28"/>
          <w:szCs w:val="28"/>
        </w:rPr>
        <w:t xml:space="preserve">дятся в бесплатном доступе на сайте </w:t>
      </w:r>
      <w:r w:rsidR="00474186">
        <w:rPr>
          <w:sz w:val="28"/>
          <w:szCs w:val="28"/>
        </w:rPr>
        <w:t>к</w:t>
      </w:r>
      <w:r w:rsidRPr="002B13FB">
        <w:rPr>
          <w:sz w:val="28"/>
          <w:szCs w:val="28"/>
        </w:rPr>
        <w:t>орпорации «Российский учебник» и</w:t>
      </w:r>
      <w:r w:rsidR="00DE5704">
        <w:rPr>
          <w:sz w:val="28"/>
          <w:szCs w:val="28"/>
        </w:rPr>
        <w:t> </w:t>
      </w:r>
      <w:r w:rsidRPr="002B13FB">
        <w:rPr>
          <w:sz w:val="28"/>
          <w:szCs w:val="28"/>
        </w:rPr>
        <w:t xml:space="preserve">АО «Издательство «Просвещение»). </w:t>
      </w:r>
    </w:p>
    <w:p w:rsidR="00A772D8" w:rsidRDefault="002B13FB" w:rsidP="0062260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13FB">
        <w:rPr>
          <w:sz w:val="28"/>
          <w:szCs w:val="28"/>
        </w:rPr>
        <w:t>Для проверки выполнения заданий можно просить учеников выс</w:t>
      </w:r>
      <w:r w:rsidRPr="002B13FB">
        <w:rPr>
          <w:sz w:val="28"/>
          <w:szCs w:val="28"/>
        </w:rPr>
        <w:t>ы</w:t>
      </w:r>
      <w:r w:rsidRPr="002B13FB">
        <w:rPr>
          <w:sz w:val="28"/>
          <w:szCs w:val="28"/>
        </w:rPr>
        <w:t>лать фотографии/</w:t>
      </w:r>
      <w:proofErr w:type="gramStart"/>
      <w:r w:rsidRPr="002B13FB">
        <w:rPr>
          <w:sz w:val="28"/>
          <w:szCs w:val="28"/>
        </w:rPr>
        <w:t>скан-копии</w:t>
      </w:r>
      <w:proofErr w:type="gramEnd"/>
      <w:r w:rsidRPr="002B13FB">
        <w:rPr>
          <w:sz w:val="28"/>
          <w:szCs w:val="28"/>
        </w:rPr>
        <w:t xml:space="preserve"> решения на личную почту учителя. </w:t>
      </w:r>
    </w:p>
    <w:p w:rsidR="002B13FB" w:rsidRPr="002B13FB" w:rsidRDefault="00DE5704" w:rsidP="0080527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2748280</wp:posOffset>
                </wp:positionV>
                <wp:extent cx="476250" cy="49530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433.1pt;margin-top:216.4pt;width:37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" fillcolor="white [3201]" stroked="f" strokeweight="2pt"/>
            </w:pict>
          </mc:Fallback>
        </mc:AlternateContent>
      </w:r>
      <w:r w:rsidR="002B13FB" w:rsidRPr="002B13FB">
        <w:rPr>
          <w:sz w:val="28"/>
          <w:szCs w:val="28"/>
        </w:rPr>
        <w:t>Работу над ошибками можно проводить также в режиме видеоко</w:t>
      </w:r>
      <w:r w:rsidR="002B13FB" w:rsidRPr="002B13FB">
        <w:rPr>
          <w:sz w:val="28"/>
          <w:szCs w:val="28"/>
        </w:rPr>
        <w:t>н</w:t>
      </w:r>
      <w:r w:rsidR="002B13FB" w:rsidRPr="002B13FB">
        <w:rPr>
          <w:sz w:val="28"/>
          <w:szCs w:val="28"/>
        </w:rPr>
        <w:t>ференции в отведенное для урока время согласно утвержденному распис</w:t>
      </w:r>
      <w:r w:rsidR="002B13FB" w:rsidRPr="002B13FB">
        <w:rPr>
          <w:sz w:val="28"/>
          <w:szCs w:val="28"/>
        </w:rPr>
        <w:t>а</w:t>
      </w:r>
      <w:r w:rsidR="002B13FB" w:rsidRPr="002B13FB">
        <w:rPr>
          <w:sz w:val="28"/>
          <w:szCs w:val="28"/>
        </w:rPr>
        <w:t>нию. Оценивание работы рекомендуется проводить по пятибалльной с</w:t>
      </w:r>
      <w:r w:rsidR="002B13FB" w:rsidRPr="002B13FB">
        <w:rPr>
          <w:sz w:val="28"/>
          <w:szCs w:val="28"/>
        </w:rPr>
        <w:t>и</w:t>
      </w:r>
      <w:r w:rsidR="002B13FB" w:rsidRPr="002B13FB">
        <w:rPr>
          <w:sz w:val="28"/>
          <w:szCs w:val="28"/>
        </w:rPr>
        <w:t>стеме.</w:t>
      </w:r>
    </w:p>
    <w:sectPr w:rsidR="002B13FB" w:rsidRPr="002B13FB" w:rsidSect="00936D63">
      <w:footerReference w:type="even" r:id="rId63"/>
      <w:footerReference w:type="default" r:id="rId64"/>
      <w:pgSz w:w="11906" w:h="16838"/>
      <w:pgMar w:top="1418" w:right="1418" w:bottom="1814" w:left="1418" w:header="28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7F" w:rsidRDefault="00C1777F" w:rsidP="006054B6">
      <w:r>
        <w:separator/>
      </w:r>
    </w:p>
  </w:endnote>
  <w:endnote w:type="continuationSeparator" w:id="0">
    <w:p w:rsidR="00C1777F" w:rsidRDefault="00C1777F" w:rsidP="0060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7409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1777F" w:rsidRPr="00936D63" w:rsidRDefault="00C1777F">
        <w:pPr>
          <w:pStyle w:val="ac"/>
          <w:rPr>
            <w:sz w:val="28"/>
            <w:szCs w:val="28"/>
          </w:rPr>
        </w:pPr>
        <w:r w:rsidRPr="00936D63">
          <w:rPr>
            <w:sz w:val="28"/>
            <w:szCs w:val="28"/>
          </w:rPr>
          <w:fldChar w:fldCharType="begin"/>
        </w:r>
        <w:r w:rsidRPr="00936D63">
          <w:rPr>
            <w:sz w:val="28"/>
            <w:szCs w:val="28"/>
          </w:rPr>
          <w:instrText>PAGE   \* MERGEFORMAT</w:instrText>
        </w:r>
        <w:r w:rsidRPr="00936D63">
          <w:rPr>
            <w:sz w:val="28"/>
            <w:szCs w:val="28"/>
          </w:rPr>
          <w:fldChar w:fldCharType="separate"/>
        </w:r>
        <w:r w:rsidR="001E5D80">
          <w:rPr>
            <w:noProof/>
            <w:sz w:val="28"/>
            <w:szCs w:val="28"/>
          </w:rPr>
          <w:t>2</w:t>
        </w:r>
        <w:r w:rsidRPr="00936D63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7F" w:rsidRPr="00936D63" w:rsidRDefault="00C1777F">
    <w:pPr>
      <w:pStyle w:val="ac"/>
      <w:jc w:val="right"/>
      <w:rPr>
        <w:sz w:val="28"/>
        <w:szCs w:val="28"/>
      </w:rPr>
    </w:pPr>
    <w:r w:rsidRPr="00936D63">
      <w:rPr>
        <w:sz w:val="28"/>
        <w:szCs w:val="28"/>
      </w:rPr>
      <w:fldChar w:fldCharType="begin"/>
    </w:r>
    <w:r w:rsidRPr="00936D63">
      <w:rPr>
        <w:sz w:val="28"/>
        <w:szCs w:val="28"/>
      </w:rPr>
      <w:instrText>PAGE   \* MERGEFORMAT</w:instrText>
    </w:r>
    <w:r w:rsidRPr="00936D63">
      <w:rPr>
        <w:sz w:val="28"/>
        <w:szCs w:val="28"/>
      </w:rPr>
      <w:fldChar w:fldCharType="separate"/>
    </w:r>
    <w:r w:rsidR="001E5D80">
      <w:rPr>
        <w:noProof/>
        <w:sz w:val="28"/>
        <w:szCs w:val="28"/>
      </w:rPr>
      <w:t>3</w:t>
    </w:r>
    <w:r w:rsidRPr="00936D63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7F" w:rsidRDefault="00C1777F" w:rsidP="006054B6">
      <w:r>
        <w:separator/>
      </w:r>
    </w:p>
  </w:footnote>
  <w:footnote w:type="continuationSeparator" w:id="0">
    <w:p w:rsidR="00C1777F" w:rsidRDefault="00C1777F" w:rsidP="0060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703FD2"/>
    <w:multiLevelType w:val="hybridMultilevel"/>
    <w:tmpl w:val="C8DA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27E6E"/>
    <w:multiLevelType w:val="hybridMultilevel"/>
    <w:tmpl w:val="17AEE1AC"/>
    <w:lvl w:ilvl="0" w:tplc="C02260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20DA4"/>
    <w:multiLevelType w:val="multilevel"/>
    <w:tmpl w:val="D9BE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B7669"/>
    <w:multiLevelType w:val="hybridMultilevel"/>
    <w:tmpl w:val="53926BE4"/>
    <w:lvl w:ilvl="0" w:tplc="485EB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1D22"/>
    <w:multiLevelType w:val="multilevel"/>
    <w:tmpl w:val="903836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414A7"/>
    <w:multiLevelType w:val="multilevel"/>
    <w:tmpl w:val="F5A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35E3B"/>
    <w:multiLevelType w:val="multilevel"/>
    <w:tmpl w:val="A390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959A0"/>
    <w:multiLevelType w:val="hybridMultilevel"/>
    <w:tmpl w:val="E0F82742"/>
    <w:lvl w:ilvl="0" w:tplc="185E47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7F2E98"/>
    <w:multiLevelType w:val="hybridMultilevel"/>
    <w:tmpl w:val="8A6E4230"/>
    <w:lvl w:ilvl="0" w:tplc="17301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9B0B92"/>
    <w:multiLevelType w:val="hybridMultilevel"/>
    <w:tmpl w:val="4A32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414C"/>
    <w:multiLevelType w:val="multilevel"/>
    <w:tmpl w:val="A354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E502E"/>
    <w:multiLevelType w:val="hybridMultilevel"/>
    <w:tmpl w:val="FC14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26142"/>
    <w:multiLevelType w:val="multilevel"/>
    <w:tmpl w:val="DE70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evenAndOddHeaders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85"/>
    <w:rsid w:val="000233B8"/>
    <w:rsid w:val="00026DBB"/>
    <w:rsid w:val="00033693"/>
    <w:rsid w:val="00040F48"/>
    <w:rsid w:val="000443F5"/>
    <w:rsid w:val="00046604"/>
    <w:rsid w:val="00051FB1"/>
    <w:rsid w:val="000521B6"/>
    <w:rsid w:val="000714DE"/>
    <w:rsid w:val="0007158B"/>
    <w:rsid w:val="0007418B"/>
    <w:rsid w:val="00086756"/>
    <w:rsid w:val="00087EFE"/>
    <w:rsid w:val="000A292C"/>
    <w:rsid w:val="000B7580"/>
    <w:rsid w:val="000D0BDE"/>
    <w:rsid w:val="000D5796"/>
    <w:rsid w:val="000D5923"/>
    <w:rsid w:val="000E04F9"/>
    <w:rsid w:val="000E2DC5"/>
    <w:rsid w:val="000E4093"/>
    <w:rsid w:val="000F2FF0"/>
    <w:rsid w:val="000F63A1"/>
    <w:rsid w:val="0010714B"/>
    <w:rsid w:val="00112055"/>
    <w:rsid w:val="0012669A"/>
    <w:rsid w:val="00144135"/>
    <w:rsid w:val="001441C7"/>
    <w:rsid w:val="00144918"/>
    <w:rsid w:val="001451BB"/>
    <w:rsid w:val="00167D74"/>
    <w:rsid w:val="00174577"/>
    <w:rsid w:val="001960B0"/>
    <w:rsid w:val="001C682E"/>
    <w:rsid w:val="001D087E"/>
    <w:rsid w:val="001D451B"/>
    <w:rsid w:val="001D48B9"/>
    <w:rsid w:val="001E0E7D"/>
    <w:rsid w:val="001E0F19"/>
    <w:rsid w:val="001E5D80"/>
    <w:rsid w:val="001E799F"/>
    <w:rsid w:val="001F11F0"/>
    <w:rsid w:val="001F13ED"/>
    <w:rsid w:val="001F6461"/>
    <w:rsid w:val="001F6D81"/>
    <w:rsid w:val="00200C83"/>
    <w:rsid w:val="00213379"/>
    <w:rsid w:val="00215521"/>
    <w:rsid w:val="00221FD6"/>
    <w:rsid w:val="00232DAD"/>
    <w:rsid w:val="00236C60"/>
    <w:rsid w:val="00245946"/>
    <w:rsid w:val="00250500"/>
    <w:rsid w:val="002639D3"/>
    <w:rsid w:val="0028138A"/>
    <w:rsid w:val="00285569"/>
    <w:rsid w:val="00285EE6"/>
    <w:rsid w:val="00292BCC"/>
    <w:rsid w:val="002B13FB"/>
    <w:rsid w:val="002C361D"/>
    <w:rsid w:val="002C546C"/>
    <w:rsid w:val="002D3B27"/>
    <w:rsid w:val="002D438A"/>
    <w:rsid w:val="002D49DB"/>
    <w:rsid w:val="002E625B"/>
    <w:rsid w:val="00317100"/>
    <w:rsid w:val="003254FD"/>
    <w:rsid w:val="00330701"/>
    <w:rsid w:val="0033670C"/>
    <w:rsid w:val="00344B1A"/>
    <w:rsid w:val="00352E48"/>
    <w:rsid w:val="0035540D"/>
    <w:rsid w:val="00364E4A"/>
    <w:rsid w:val="003762C0"/>
    <w:rsid w:val="00380E85"/>
    <w:rsid w:val="00383E13"/>
    <w:rsid w:val="00384D6C"/>
    <w:rsid w:val="003978D6"/>
    <w:rsid w:val="003B6D38"/>
    <w:rsid w:val="003C0594"/>
    <w:rsid w:val="003C08D3"/>
    <w:rsid w:val="003C33CB"/>
    <w:rsid w:val="003C4CC4"/>
    <w:rsid w:val="003D37A0"/>
    <w:rsid w:val="003D421B"/>
    <w:rsid w:val="003D7542"/>
    <w:rsid w:val="003E5611"/>
    <w:rsid w:val="00401FAC"/>
    <w:rsid w:val="00407378"/>
    <w:rsid w:val="004124DF"/>
    <w:rsid w:val="004260AD"/>
    <w:rsid w:val="0042730E"/>
    <w:rsid w:val="00432B75"/>
    <w:rsid w:val="0043525B"/>
    <w:rsid w:val="00440EF6"/>
    <w:rsid w:val="004444F5"/>
    <w:rsid w:val="0044616C"/>
    <w:rsid w:val="00446F46"/>
    <w:rsid w:val="004702D5"/>
    <w:rsid w:val="004702F7"/>
    <w:rsid w:val="00474186"/>
    <w:rsid w:val="00476D9F"/>
    <w:rsid w:val="0048055C"/>
    <w:rsid w:val="00492B9C"/>
    <w:rsid w:val="004A574F"/>
    <w:rsid w:val="004C0090"/>
    <w:rsid w:val="004C55AB"/>
    <w:rsid w:val="004D5472"/>
    <w:rsid w:val="004D615C"/>
    <w:rsid w:val="004D6605"/>
    <w:rsid w:val="004E19CE"/>
    <w:rsid w:val="004E71DA"/>
    <w:rsid w:val="004F163E"/>
    <w:rsid w:val="004F44C9"/>
    <w:rsid w:val="00500354"/>
    <w:rsid w:val="00501991"/>
    <w:rsid w:val="00501BA9"/>
    <w:rsid w:val="00514913"/>
    <w:rsid w:val="00516033"/>
    <w:rsid w:val="00520EB3"/>
    <w:rsid w:val="005254ED"/>
    <w:rsid w:val="0053171C"/>
    <w:rsid w:val="0056105D"/>
    <w:rsid w:val="00561EDC"/>
    <w:rsid w:val="00572FEA"/>
    <w:rsid w:val="005735F5"/>
    <w:rsid w:val="00592387"/>
    <w:rsid w:val="00594B06"/>
    <w:rsid w:val="005C02B4"/>
    <w:rsid w:val="005C2B3B"/>
    <w:rsid w:val="005E365F"/>
    <w:rsid w:val="005F0F6D"/>
    <w:rsid w:val="005F7922"/>
    <w:rsid w:val="006054B6"/>
    <w:rsid w:val="00605688"/>
    <w:rsid w:val="00611EB8"/>
    <w:rsid w:val="00612229"/>
    <w:rsid w:val="00622609"/>
    <w:rsid w:val="006240E6"/>
    <w:rsid w:val="006249B8"/>
    <w:rsid w:val="006375D1"/>
    <w:rsid w:val="00643031"/>
    <w:rsid w:val="006451E9"/>
    <w:rsid w:val="0064794B"/>
    <w:rsid w:val="00655BF8"/>
    <w:rsid w:val="0065603C"/>
    <w:rsid w:val="00660657"/>
    <w:rsid w:val="00662F2E"/>
    <w:rsid w:val="00666F08"/>
    <w:rsid w:val="006700CE"/>
    <w:rsid w:val="00672A58"/>
    <w:rsid w:val="00675A62"/>
    <w:rsid w:val="006807B7"/>
    <w:rsid w:val="006826AC"/>
    <w:rsid w:val="00684FB6"/>
    <w:rsid w:val="00691559"/>
    <w:rsid w:val="006915DD"/>
    <w:rsid w:val="006B119A"/>
    <w:rsid w:val="006B3488"/>
    <w:rsid w:val="006B4757"/>
    <w:rsid w:val="006C0ADC"/>
    <w:rsid w:val="006C51F6"/>
    <w:rsid w:val="006D262E"/>
    <w:rsid w:val="006D3B9E"/>
    <w:rsid w:val="006D678F"/>
    <w:rsid w:val="006E1328"/>
    <w:rsid w:val="006E3D4D"/>
    <w:rsid w:val="006E53B3"/>
    <w:rsid w:val="006F1587"/>
    <w:rsid w:val="006F2060"/>
    <w:rsid w:val="007013F4"/>
    <w:rsid w:val="0070141A"/>
    <w:rsid w:val="0070189F"/>
    <w:rsid w:val="0071461F"/>
    <w:rsid w:val="00726E85"/>
    <w:rsid w:val="0073262E"/>
    <w:rsid w:val="00733933"/>
    <w:rsid w:val="00733BBD"/>
    <w:rsid w:val="00735A6B"/>
    <w:rsid w:val="007469FC"/>
    <w:rsid w:val="00755C55"/>
    <w:rsid w:val="007665F1"/>
    <w:rsid w:val="007667D3"/>
    <w:rsid w:val="00772B95"/>
    <w:rsid w:val="00783EEB"/>
    <w:rsid w:val="007A17CC"/>
    <w:rsid w:val="007A479E"/>
    <w:rsid w:val="007B0D64"/>
    <w:rsid w:val="007C7CE5"/>
    <w:rsid w:val="007F12FA"/>
    <w:rsid w:val="007F35C3"/>
    <w:rsid w:val="007F5368"/>
    <w:rsid w:val="007F5F38"/>
    <w:rsid w:val="00805270"/>
    <w:rsid w:val="008101BA"/>
    <w:rsid w:val="00810AD3"/>
    <w:rsid w:val="00813BBC"/>
    <w:rsid w:val="00814894"/>
    <w:rsid w:val="00826B17"/>
    <w:rsid w:val="00827BA1"/>
    <w:rsid w:val="0083238C"/>
    <w:rsid w:val="008328DD"/>
    <w:rsid w:val="00841954"/>
    <w:rsid w:val="00854BA9"/>
    <w:rsid w:val="008574A9"/>
    <w:rsid w:val="008576A7"/>
    <w:rsid w:val="0087266B"/>
    <w:rsid w:val="00873C50"/>
    <w:rsid w:val="00896A78"/>
    <w:rsid w:val="008A2222"/>
    <w:rsid w:val="008A2517"/>
    <w:rsid w:val="008A2EB8"/>
    <w:rsid w:val="008A5A79"/>
    <w:rsid w:val="008A70FD"/>
    <w:rsid w:val="008B2876"/>
    <w:rsid w:val="008B4DFC"/>
    <w:rsid w:val="008B5272"/>
    <w:rsid w:val="008C2EC2"/>
    <w:rsid w:val="008C31BB"/>
    <w:rsid w:val="008D014D"/>
    <w:rsid w:val="008D5540"/>
    <w:rsid w:val="008E1B46"/>
    <w:rsid w:val="008E3376"/>
    <w:rsid w:val="008E4213"/>
    <w:rsid w:val="009120CC"/>
    <w:rsid w:val="0092474F"/>
    <w:rsid w:val="00926F02"/>
    <w:rsid w:val="00936D63"/>
    <w:rsid w:val="0093765E"/>
    <w:rsid w:val="00943F4C"/>
    <w:rsid w:val="00946543"/>
    <w:rsid w:val="00971A84"/>
    <w:rsid w:val="00982AC5"/>
    <w:rsid w:val="00982C61"/>
    <w:rsid w:val="00995380"/>
    <w:rsid w:val="00995F29"/>
    <w:rsid w:val="009A14BF"/>
    <w:rsid w:val="009A68CD"/>
    <w:rsid w:val="009B6DA2"/>
    <w:rsid w:val="009D0657"/>
    <w:rsid w:val="009D2CFC"/>
    <w:rsid w:val="009D2FE5"/>
    <w:rsid w:val="009E64A9"/>
    <w:rsid w:val="00A049C4"/>
    <w:rsid w:val="00A114CF"/>
    <w:rsid w:val="00A2029C"/>
    <w:rsid w:val="00A27A4D"/>
    <w:rsid w:val="00A3696C"/>
    <w:rsid w:val="00A45F39"/>
    <w:rsid w:val="00A523E6"/>
    <w:rsid w:val="00A53106"/>
    <w:rsid w:val="00A54E73"/>
    <w:rsid w:val="00A772D8"/>
    <w:rsid w:val="00A80301"/>
    <w:rsid w:val="00AA0FA4"/>
    <w:rsid w:val="00AC6AAC"/>
    <w:rsid w:val="00AD0570"/>
    <w:rsid w:val="00AF1B99"/>
    <w:rsid w:val="00B025E0"/>
    <w:rsid w:val="00B071F9"/>
    <w:rsid w:val="00B11682"/>
    <w:rsid w:val="00B14032"/>
    <w:rsid w:val="00B22886"/>
    <w:rsid w:val="00B259A8"/>
    <w:rsid w:val="00B43E1D"/>
    <w:rsid w:val="00B533AA"/>
    <w:rsid w:val="00B62E95"/>
    <w:rsid w:val="00B854C1"/>
    <w:rsid w:val="00B93357"/>
    <w:rsid w:val="00BA4976"/>
    <w:rsid w:val="00BA596E"/>
    <w:rsid w:val="00BA73FE"/>
    <w:rsid w:val="00BB4754"/>
    <w:rsid w:val="00BD767D"/>
    <w:rsid w:val="00BF47C3"/>
    <w:rsid w:val="00C04F5D"/>
    <w:rsid w:val="00C1445B"/>
    <w:rsid w:val="00C1777F"/>
    <w:rsid w:val="00C245BC"/>
    <w:rsid w:val="00C249CB"/>
    <w:rsid w:val="00C4211F"/>
    <w:rsid w:val="00C47666"/>
    <w:rsid w:val="00C4771B"/>
    <w:rsid w:val="00C504B8"/>
    <w:rsid w:val="00C564D4"/>
    <w:rsid w:val="00C660D9"/>
    <w:rsid w:val="00C922CB"/>
    <w:rsid w:val="00C93640"/>
    <w:rsid w:val="00C9791F"/>
    <w:rsid w:val="00CA4792"/>
    <w:rsid w:val="00CA63BA"/>
    <w:rsid w:val="00CB1DA6"/>
    <w:rsid w:val="00CB3C11"/>
    <w:rsid w:val="00CB4A86"/>
    <w:rsid w:val="00CB53A7"/>
    <w:rsid w:val="00CB6781"/>
    <w:rsid w:val="00CC6D83"/>
    <w:rsid w:val="00CD4357"/>
    <w:rsid w:val="00CD6A58"/>
    <w:rsid w:val="00CD6F1E"/>
    <w:rsid w:val="00CF0EC3"/>
    <w:rsid w:val="00D04805"/>
    <w:rsid w:val="00D11E43"/>
    <w:rsid w:val="00D147B2"/>
    <w:rsid w:val="00D15064"/>
    <w:rsid w:val="00D455D0"/>
    <w:rsid w:val="00D62E2A"/>
    <w:rsid w:val="00D64321"/>
    <w:rsid w:val="00D65222"/>
    <w:rsid w:val="00D65A8F"/>
    <w:rsid w:val="00D65E6D"/>
    <w:rsid w:val="00D74331"/>
    <w:rsid w:val="00D7609E"/>
    <w:rsid w:val="00D837F2"/>
    <w:rsid w:val="00D84277"/>
    <w:rsid w:val="00DA029B"/>
    <w:rsid w:val="00DA7868"/>
    <w:rsid w:val="00DB6CB2"/>
    <w:rsid w:val="00DC2BF9"/>
    <w:rsid w:val="00DC4A54"/>
    <w:rsid w:val="00DC5C8A"/>
    <w:rsid w:val="00DD4668"/>
    <w:rsid w:val="00DD5EBC"/>
    <w:rsid w:val="00DD7EF8"/>
    <w:rsid w:val="00DE5704"/>
    <w:rsid w:val="00DE5F0F"/>
    <w:rsid w:val="00DF0B25"/>
    <w:rsid w:val="00DF3FC1"/>
    <w:rsid w:val="00DF7424"/>
    <w:rsid w:val="00E035BC"/>
    <w:rsid w:val="00E03ECC"/>
    <w:rsid w:val="00E100BC"/>
    <w:rsid w:val="00E217FC"/>
    <w:rsid w:val="00E45149"/>
    <w:rsid w:val="00E51583"/>
    <w:rsid w:val="00E55C45"/>
    <w:rsid w:val="00E63957"/>
    <w:rsid w:val="00E74815"/>
    <w:rsid w:val="00E77393"/>
    <w:rsid w:val="00E82384"/>
    <w:rsid w:val="00E84777"/>
    <w:rsid w:val="00E84E9D"/>
    <w:rsid w:val="00E8640F"/>
    <w:rsid w:val="00E900A0"/>
    <w:rsid w:val="00E923E7"/>
    <w:rsid w:val="00EA73D4"/>
    <w:rsid w:val="00EC1CF2"/>
    <w:rsid w:val="00EC4072"/>
    <w:rsid w:val="00EC6052"/>
    <w:rsid w:val="00EC6792"/>
    <w:rsid w:val="00EC6E55"/>
    <w:rsid w:val="00ED055E"/>
    <w:rsid w:val="00ED0E7C"/>
    <w:rsid w:val="00EE4BE2"/>
    <w:rsid w:val="00EE7D43"/>
    <w:rsid w:val="00EF1687"/>
    <w:rsid w:val="00EF1DD1"/>
    <w:rsid w:val="00EF4392"/>
    <w:rsid w:val="00EF5D04"/>
    <w:rsid w:val="00F01E36"/>
    <w:rsid w:val="00F02158"/>
    <w:rsid w:val="00F03DB3"/>
    <w:rsid w:val="00F17B6A"/>
    <w:rsid w:val="00F17EF0"/>
    <w:rsid w:val="00F23C8C"/>
    <w:rsid w:val="00F37997"/>
    <w:rsid w:val="00F37C89"/>
    <w:rsid w:val="00F531F7"/>
    <w:rsid w:val="00F536C1"/>
    <w:rsid w:val="00F55110"/>
    <w:rsid w:val="00F556AC"/>
    <w:rsid w:val="00F62133"/>
    <w:rsid w:val="00F733A3"/>
    <w:rsid w:val="00F823BB"/>
    <w:rsid w:val="00FA5166"/>
    <w:rsid w:val="00FA5E1A"/>
    <w:rsid w:val="00FB3F80"/>
    <w:rsid w:val="00FC0635"/>
    <w:rsid w:val="00FD2980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E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F63A1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E1D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E1D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FB1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6A"/>
    <w:pPr>
      <w:ind w:left="720"/>
      <w:contextualSpacing/>
    </w:pPr>
  </w:style>
  <w:style w:type="table" w:styleId="a4">
    <w:name w:val="Table Grid"/>
    <w:basedOn w:val="a1"/>
    <w:uiPriority w:val="39"/>
    <w:rsid w:val="00BA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0F63A1"/>
    <w:rPr>
      <w:rFonts w:ascii="Calibri Light" w:eastAsia="Times New Roman" w:hAnsi="Calibri Light" w:cs="Times New Roman"/>
      <w:color w:val="2F5496"/>
      <w:sz w:val="32"/>
      <w:szCs w:val="32"/>
      <w:lang w:eastAsia="ja-JP"/>
    </w:rPr>
  </w:style>
  <w:style w:type="paragraph" w:styleId="a5">
    <w:name w:val="No Spacing"/>
    <w:uiPriority w:val="1"/>
    <w:qFormat/>
    <w:rsid w:val="000F63A1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6">
    <w:name w:val="Обычный (Интернет)"/>
    <w:basedOn w:val="a"/>
    <w:uiPriority w:val="99"/>
    <w:unhideWhenUsed/>
    <w:rsid w:val="000F2FF0"/>
    <w:pPr>
      <w:spacing w:after="160" w:line="259" w:lineRule="auto"/>
    </w:pPr>
    <w:rPr>
      <w:rFonts w:eastAsia="Calibri"/>
      <w:lang w:eastAsia="en-US"/>
    </w:rPr>
  </w:style>
  <w:style w:type="character" w:customStyle="1" w:styleId="20">
    <w:name w:val="Заголовок 2 Знак"/>
    <w:link w:val="2"/>
    <w:uiPriority w:val="9"/>
    <w:semiHidden/>
    <w:rsid w:val="00B43E1D"/>
    <w:rPr>
      <w:rFonts w:ascii="Calibri Light" w:eastAsia="Times New Roman" w:hAnsi="Calibri Light" w:cs="Times New Roman"/>
      <w:color w:val="2F5496"/>
      <w:sz w:val="26"/>
      <w:szCs w:val="26"/>
      <w:lang w:eastAsia="ja-JP"/>
    </w:rPr>
  </w:style>
  <w:style w:type="character" w:customStyle="1" w:styleId="30">
    <w:name w:val="Заголовок 3 Знак"/>
    <w:link w:val="3"/>
    <w:uiPriority w:val="9"/>
    <w:semiHidden/>
    <w:rsid w:val="00B43E1D"/>
    <w:rPr>
      <w:rFonts w:ascii="Calibri Light" w:eastAsia="Times New Roman" w:hAnsi="Calibri Light" w:cs="Times New Roman"/>
      <w:color w:val="1F3763"/>
      <w:sz w:val="24"/>
      <w:szCs w:val="24"/>
      <w:lang w:eastAsia="ja-JP"/>
    </w:rPr>
  </w:style>
  <w:style w:type="character" w:customStyle="1" w:styleId="40">
    <w:name w:val="Заголовок 4 Знак"/>
    <w:link w:val="4"/>
    <w:uiPriority w:val="9"/>
    <w:semiHidden/>
    <w:rsid w:val="00051FB1"/>
    <w:rPr>
      <w:rFonts w:ascii="Calibri Light" w:eastAsia="Times New Roman" w:hAnsi="Calibri Light" w:cs="Times New Roman"/>
      <w:i/>
      <w:iCs/>
      <w:color w:val="2F5496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1E0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E0F19"/>
    <w:rPr>
      <w:rFonts w:ascii="Tahoma" w:eastAsia="MS Mincho" w:hAnsi="Tahoma" w:cs="Tahoma"/>
      <w:sz w:val="16"/>
      <w:szCs w:val="16"/>
      <w:lang w:eastAsia="ja-JP"/>
    </w:rPr>
  </w:style>
  <w:style w:type="character" w:styleId="a9">
    <w:name w:val="Placeholder Text"/>
    <w:uiPriority w:val="99"/>
    <w:semiHidden/>
    <w:rsid w:val="00317100"/>
    <w:rPr>
      <w:color w:val="808080"/>
    </w:rPr>
  </w:style>
  <w:style w:type="paragraph" w:styleId="aa">
    <w:name w:val="header"/>
    <w:basedOn w:val="a"/>
    <w:link w:val="ab"/>
    <w:uiPriority w:val="99"/>
    <w:unhideWhenUsed/>
    <w:rsid w:val="00605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054B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unhideWhenUsed/>
    <w:rsid w:val="00605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054B6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e">
    <w:name w:val="Hyperlink"/>
    <w:uiPriority w:val="99"/>
    <w:unhideWhenUsed/>
    <w:rsid w:val="00087EFE"/>
    <w:rPr>
      <w:color w:val="0563C1"/>
      <w:u w:val="single"/>
    </w:rPr>
  </w:style>
  <w:style w:type="paragraph" w:customStyle="1" w:styleId="11">
    <w:name w:val="1_1"/>
    <w:basedOn w:val="a"/>
    <w:qFormat/>
    <w:rsid w:val="003D7542"/>
    <w:pPr>
      <w:spacing w:before="360" w:after="240" w:line="235" w:lineRule="auto"/>
      <w:jc w:val="center"/>
    </w:pPr>
    <w:rPr>
      <w:rFonts w:eastAsia="Times New Roman"/>
      <w:b/>
      <w:sz w:val="28"/>
      <w:szCs w:val="28"/>
      <w:lang w:eastAsia="ru-RU"/>
    </w:rPr>
  </w:style>
  <w:style w:type="paragraph" w:customStyle="1" w:styleId="12">
    <w:name w:val="1_Название таблицы"/>
    <w:basedOn w:val="a"/>
    <w:qFormat/>
    <w:rsid w:val="00E84777"/>
    <w:pPr>
      <w:spacing w:before="120" w:after="120"/>
      <w:jc w:val="center"/>
    </w:pPr>
    <w:rPr>
      <w:rFonts w:eastAsia="Times New Roman"/>
      <w:b/>
      <w:sz w:val="28"/>
      <w:szCs w:val="28"/>
      <w:lang w:eastAsia="ru-RU"/>
    </w:rPr>
  </w:style>
  <w:style w:type="table" w:customStyle="1" w:styleId="13">
    <w:name w:val="Сетка таблицы1"/>
    <w:basedOn w:val="a1"/>
    <w:next w:val="a4"/>
    <w:uiPriority w:val="59"/>
    <w:rsid w:val="008328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1_1_В начале"/>
    <w:basedOn w:val="a"/>
    <w:qFormat/>
    <w:rsid w:val="002C546C"/>
    <w:pPr>
      <w:spacing w:after="240" w:line="235" w:lineRule="auto"/>
      <w:jc w:val="center"/>
    </w:pPr>
    <w:rPr>
      <w:rFonts w:eastAsia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E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F63A1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E1D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E1D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FB1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6A"/>
    <w:pPr>
      <w:ind w:left="720"/>
      <w:contextualSpacing/>
    </w:pPr>
  </w:style>
  <w:style w:type="table" w:styleId="a4">
    <w:name w:val="Table Grid"/>
    <w:basedOn w:val="a1"/>
    <w:uiPriority w:val="39"/>
    <w:rsid w:val="00BA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0F63A1"/>
    <w:rPr>
      <w:rFonts w:ascii="Calibri Light" w:eastAsia="Times New Roman" w:hAnsi="Calibri Light" w:cs="Times New Roman"/>
      <w:color w:val="2F5496"/>
      <w:sz w:val="32"/>
      <w:szCs w:val="32"/>
      <w:lang w:eastAsia="ja-JP"/>
    </w:rPr>
  </w:style>
  <w:style w:type="paragraph" w:styleId="a5">
    <w:name w:val="No Spacing"/>
    <w:uiPriority w:val="1"/>
    <w:qFormat/>
    <w:rsid w:val="000F63A1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6">
    <w:name w:val="Обычный (Интернет)"/>
    <w:basedOn w:val="a"/>
    <w:uiPriority w:val="99"/>
    <w:unhideWhenUsed/>
    <w:rsid w:val="000F2FF0"/>
    <w:pPr>
      <w:spacing w:after="160" w:line="259" w:lineRule="auto"/>
    </w:pPr>
    <w:rPr>
      <w:rFonts w:eastAsia="Calibri"/>
      <w:lang w:eastAsia="en-US"/>
    </w:rPr>
  </w:style>
  <w:style w:type="character" w:customStyle="1" w:styleId="20">
    <w:name w:val="Заголовок 2 Знак"/>
    <w:link w:val="2"/>
    <w:uiPriority w:val="9"/>
    <w:semiHidden/>
    <w:rsid w:val="00B43E1D"/>
    <w:rPr>
      <w:rFonts w:ascii="Calibri Light" w:eastAsia="Times New Roman" w:hAnsi="Calibri Light" w:cs="Times New Roman"/>
      <w:color w:val="2F5496"/>
      <w:sz w:val="26"/>
      <w:szCs w:val="26"/>
      <w:lang w:eastAsia="ja-JP"/>
    </w:rPr>
  </w:style>
  <w:style w:type="character" w:customStyle="1" w:styleId="30">
    <w:name w:val="Заголовок 3 Знак"/>
    <w:link w:val="3"/>
    <w:uiPriority w:val="9"/>
    <w:semiHidden/>
    <w:rsid w:val="00B43E1D"/>
    <w:rPr>
      <w:rFonts w:ascii="Calibri Light" w:eastAsia="Times New Roman" w:hAnsi="Calibri Light" w:cs="Times New Roman"/>
      <w:color w:val="1F3763"/>
      <w:sz w:val="24"/>
      <w:szCs w:val="24"/>
      <w:lang w:eastAsia="ja-JP"/>
    </w:rPr>
  </w:style>
  <w:style w:type="character" w:customStyle="1" w:styleId="40">
    <w:name w:val="Заголовок 4 Знак"/>
    <w:link w:val="4"/>
    <w:uiPriority w:val="9"/>
    <w:semiHidden/>
    <w:rsid w:val="00051FB1"/>
    <w:rPr>
      <w:rFonts w:ascii="Calibri Light" w:eastAsia="Times New Roman" w:hAnsi="Calibri Light" w:cs="Times New Roman"/>
      <w:i/>
      <w:iCs/>
      <w:color w:val="2F5496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1E0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E0F19"/>
    <w:rPr>
      <w:rFonts w:ascii="Tahoma" w:eastAsia="MS Mincho" w:hAnsi="Tahoma" w:cs="Tahoma"/>
      <w:sz w:val="16"/>
      <w:szCs w:val="16"/>
      <w:lang w:eastAsia="ja-JP"/>
    </w:rPr>
  </w:style>
  <w:style w:type="character" w:styleId="a9">
    <w:name w:val="Placeholder Text"/>
    <w:uiPriority w:val="99"/>
    <w:semiHidden/>
    <w:rsid w:val="00317100"/>
    <w:rPr>
      <w:color w:val="808080"/>
    </w:rPr>
  </w:style>
  <w:style w:type="paragraph" w:styleId="aa">
    <w:name w:val="header"/>
    <w:basedOn w:val="a"/>
    <w:link w:val="ab"/>
    <w:uiPriority w:val="99"/>
    <w:unhideWhenUsed/>
    <w:rsid w:val="00605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054B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unhideWhenUsed/>
    <w:rsid w:val="00605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054B6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e">
    <w:name w:val="Hyperlink"/>
    <w:uiPriority w:val="99"/>
    <w:unhideWhenUsed/>
    <w:rsid w:val="00087EFE"/>
    <w:rPr>
      <w:color w:val="0563C1"/>
      <w:u w:val="single"/>
    </w:rPr>
  </w:style>
  <w:style w:type="paragraph" w:customStyle="1" w:styleId="11">
    <w:name w:val="1_1"/>
    <w:basedOn w:val="a"/>
    <w:qFormat/>
    <w:rsid w:val="003D7542"/>
    <w:pPr>
      <w:spacing w:before="360" w:after="240" w:line="235" w:lineRule="auto"/>
      <w:jc w:val="center"/>
    </w:pPr>
    <w:rPr>
      <w:rFonts w:eastAsia="Times New Roman"/>
      <w:b/>
      <w:sz w:val="28"/>
      <w:szCs w:val="28"/>
      <w:lang w:eastAsia="ru-RU"/>
    </w:rPr>
  </w:style>
  <w:style w:type="paragraph" w:customStyle="1" w:styleId="12">
    <w:name w:val="1_Название таблицы"/>
    <w:basedOn w:val="a"/>
    <w:qFormat/>
    <w:rsid w:val="00E84777"/>
    <w:pPr>
      <w:spacing w:before="120" w:after="120"/>
      <w:jc w:val="center"/>
    </w:pPr>
    <w:rPr>
      <w:rFonts w:eastAsia="Times New Roman"/>
      <w:b/>
      <w:sz w:val="28"/>
      <w:szCs w:val="28"/>
      <w:lang w:eastAsia="ru-RU"/>
    </w:rPr>
  </w:style>
  <w:style w:type="table" w:customStyle="1" w:styleId="13">
    <w:name w:val="Сетка таблицы1"/>
    <w:basedOn w:val="a1"/>
    <w:next w:val="a4"/>
    <w:uiPriority w:val="59"/>
    <w:rsid w:val="008328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1_1_В начале"/>
    <w:basedOn w:val="a"/>
    <w:qFormat/>
    <w:rsid w:val="002C546C"/>
    <w:pPr>
      <w:spacing w:after="240" w:line="235" w:lineRule="auto"/>
      <w:jc w:val="center"/>
    </w:pPr>
    <w:rPr>
      <w:rFonts w:eastAsia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26" Type="http://schemas.openxmlformats.org/officeDocument/2006/relationships/hyperlink" Target="https://sites.google.com/view/uud-fizika" TargetMode="External"/><Relationship Id="rId39" Type="http://schemas.openxmlformats.org/officeDocument/2006/relationships/hyperlink" Target="https://cknow.ru/" TargetMode="External"/><Relationship Id="rId21" Type="http://schemas.openxmlformats.org/officeDocument/2006/relationships/hyperlink" Target="http://www.college.ru/" TargetMode="External"/><Relationship Id="rId34" Type="http://schemas.openxmlformats.org/officeDocument/2006/relationships/hyperlink" Target="https://docs.edu.gov.ru/" TargetMode="External"/><Relationship Id="rId42" Type="http://schemas.openxmlformats.org/officeDocument/2006/relationships/hyperlink" Target="https://infourok.ru/go.html?href=http%3A%2F%2Ffizzzika.narod.ru" TargetMode="External"/><Relationship Id="rId47" Type="http://schemas.openxmlformats.org/officeDocument/2006/relationships/hyperlink" Target="https://infourok.ru/go.html?href=http%3A%2F%2Fwww.irodov.nm.ru" TargetMode="External"/><Relationship Id="rId50" Type="http://schemas.openxmlformats.org/officeDocument/2006/relationships/hyperlink" Target="https://infourok.ru/go.html?href=http%3A%2F%2Fwww.marklv.narod.ru" TargetMode="External"/><Relationship Id="rId55" Type="http://schemas.openxmlformats.org/officeDocument/2006/relationships/hyperlink" Target="https://mosmetod.ru/metodicheskoe-prostranstvo/srednyaya-i-starshaya-shkola/fizika/metodicheskie-materialy/materialy-dlya-organizatsii-distantsionnogo-obucheniya-fizika-7-9-klassy.html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physics-regelman.com/" TargetMode="External"/><Relationship Id="rId29" Type="http://schemas.openxmlformats.org/officeDocument/2006/relationships/hyperlink" Target="http://school-collection.edu.ru/" TargetMode="External"/><Relationship Id="rId41" Type="http://schemas.openxmlformats.org/officeDocument/2006/relationships/hyperlink" Target="https://infourok.ru/go.html?href=http%3A%2F%2Fwww.fizika.ru" TargetMode="External"/><Relationship Id="rId54" Type="http://schemas.openxmlformats.org/officeDocument/2006/relationships/hyperlink" Target="https://infourok.ru/go.html?href=http%3A%2F%2Fwww.all-fizika.com%2Farticle%2Findex.php%3Fid_article%3D110" TargetMode="External"/><Relationship Id="rId62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image" Target="media/image10.png"/><Relationship Id="rId37" Type="http://schemas.openxmlformats.org/officeDocument/2006/relationships/hyperlink" Target="https://vk.com/ege100ballov" TargetMode="External"/><Relationship Id="rId40" Type="http://schemas.openxmlformats.org/officeDocument/2006/relationships/hyperlink" Target="https://infourok.ru/go.html?href=http%3A%2F%2Fkvant.mccme.ru" TargetMode="External"/><Relationship Id="rId45" Type="http://schemas.openxmlformats.org/officeDocument/2006/relationships/hyperlink" Target="https://infourok.ru/go.html?href=http%3A%2F%2Fwww.decoder.ru" TargetMode="External"/><Relationship Id="rId53" Type="http://schemas.openxmlformats.org/officeDocument/2006/relationships/hyperlink" Target="https://infourok.ru/go.html?href=http%3A%2F%2Fclass-fizika.narod.ru%2Fvu7.htm" TargetMode="External"/><Relationship Id="rId58" Type="http://schemas.openxmlformats.org/officeDocument/2006/relationships/image" Target="media/image12.jpeg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mulina.orc.ru/" TargetMode="External"/><Relationship Id="rId23" Type="http://schemas.openxmlformats.org/officeDocument/2006/relationships/hyperlink" Target="http://www.college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www.ege.edu.ru/ru" TargetMode="External"/><Relationship Id="rId49" Type="http://schemas.openxmlformats.org/officeDocument/2006/relationships/hyperlink" Target="https://infourok.ru/go.html?href=http%3A%2F%2Fphysics.nad.ru" TargetMode="External"/><Relationship Id="rId57" Type="http://schemas.openxmlformats.org/officeDocument/2006/relationships/image" Target="media/image11.jpeg"/><Relationship Id="rId61" Type="http://schemas.openxmlformats.org/officeDocument/2006/relationships/hyperlink" Target="https://education.yandex.ru/" TargetMode="External"/><Relationship Id="rId10" Type="http://schemas.openxmlformats.org/officeDocument/2006/relationships/hyperlink" Target="https://rosuchebnik.ru/urok/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s://infourok.ru/go.html?href=http%3A%2F%2Fifilip.narod.ru" TargetMode="External"/><Relationship Id="rId52" Type="http://schemas.openxmlformats.org/officeDocument/2006/relationships/hyperlink" Target="https://infourok.ru/go.html?href=http%3A%2F%2Fphysicomp.lipetsk.ru" TargetMode="External"/><Relationship Id="rId60" Type="http://schemas.openxmlformats.org/officeDocument/2006/relationships/image" Target="media/image14.jpeg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klass.ru/children" TargetMode="External"/><Relationship Id="rId14" Type="http://schemas.openxmlformats.org/officeDocument/2006/relationships/hyperlink" Target="http://somit.ru/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png"/><Relationship Id="rId30" Type="http://schemas.openxmlformats.org/officeDocument/2006/relationships/image" Target="media/image9.jpeg"/><Relationship Id="rId35" Type="http://schemas.openxmlformats.org/officeDocument/2006/relationships/hyperlink" Target="http://fipi.ru/" TargetMode="External"/><Relationship Id="rId43" Type="http://schemas.openxmlformats.org/officeDocument/2006/relationships/hyperlink" Target="https://infourok.ru/go.html?href=http%3A%2F%2Felkin52.narod.ru" TargetMode="External"/><Relationship Id="rId48" Type="http://schemas.openxmlformats.org/officeDocument/2006/relationships/hyperlink" Target="https://infourok.ru/go.html?href=http%3A%2F%2Fmarklv.narod.ru%2Fmkt%2F" TargetMode="External"/><Relationship Id="rId56" Type="http://schemas.openxmlformats.org/officeDocument/2006/relationships/hyperlink" Target="https://mosmetod.ru/metodicheskoe-prostranstvo/srednyaya-i-starshaya-shkola/fizika/metodicheskie-materialy/dist-ob-fizika-10-11.html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infourok.ru/go.html?href=http%3A%2F%2Fphysics03.narod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izika.ru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://www.fipi.ru" TargetMode="External"/><Relationship Id="rId33" Type="http://schemas.openxmlformats.org/officeDocument/2006/relationships/hyperlink" Target="https://infourok.ru/go.html?href=http%3A%2F%2Fprezentacii.com%2Fpo-fizike%2F" TargetMode="External"/><Relationship Id="rId38" Type="http://schemas.openxmlformats.org/officeDocument/2006/relationships/hyperlink" Target="https://phys-ege.sdamgia.ru/" TargetMode="External"/><Relationship Id="rId46" Type="http://schemas.openxmlformats.org/officeDocument/2006/relationships/hyperlink" Target="https://infourok.ru/go.html?href=http%3A%2F%2Fwww.fizika.asvu.ru" TargetMode="External"/><Relationship Id="rId5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2797-35C8-4641-85B2-3BE24EEF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41083</CharactersWithSpaces>
  <SharedDoc>false</SharedDoc>
  <HLinks>
    <vt:vector size="342" baseType="variant">
      <vt:variant>
        <vt:i4>5767177</vt:i4>
      </vt:variant>
      <vt:variant>
        <vt:i4>177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1769549</vt:i4>
      </vt:variant>
      <vt:variant>
        <vt:i4>174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196639</vt:i4>
      </vt:variant>
      <vt:variant>
        <vt:i4>171</vt:i4>
      </vt:variant>
      <vt:variant>
        <vt:i4>0</vt:i4>
      </vt:variant>
      <vt:variant>
        <vt:i4>5</vt:i4>
      </vt:variant>
      <vt:variant>
        <vt:lpwstr>https://education.yandex.ru/</vt:lpwstr>
      </vt:variant>
      <vt:variant>
        <vt:lpwstr/>
      </vt:variant>
      <vt:variant>
        <vt:i4>1769548</vt:i4>
      </vt:variant>
      <vt:variant>
        <vt:i4>168</vt:i4>
      </vt:variant>
      <vt:variant>
        <vt:i4>0</vt:i4>
      </vt:variant>
      <vt:variant>
        <vt:i4>5</vt:i4>
      </vt:variant>
      <vt:variant>
        <vt:lpwstr>https://mosmetod.ru/metodicheskoe-prostranstvo/srednyaya-i-starshaya-shkola/fizika/metodicheskie-materialy/dist-ob-fizika-10-11.html</vt:lpwstr>
      </vt:variant>
      <vt:variant>
        <vt:lpwstr/>
      </vt:variant>
      <vt:variant>
        <vt:i4>65609</vt:i4>
      </vt:variant>
      <vt:variant>
        <vt:i4>165</vt:i4>
      </vt:variant>
      <vt:variant>
        <vt:i4>0</vt:i4>
      </vt:variant>
      <vt:variant>
        <vt:i4>5</vt:i4>
      </vt:variant>
      <vt:variant>
        <vt:lpwstr>https://mosmetod.ru/metodicheskoe-prostranstvo/srednyaya-i-starshaya-shkola/fizika/metodicheskie-materialy/materialy-dlya-organizatsii-distantsionnogo-obucheniya-fizika-7-9-klassy.html</vt:lpwstr>
      </vt:variant>
      <vt:variant>
        <vt:lpwstr/>
      </vt:variant>
      <vt:variant>
        <vt:i4>3080222</vt:i4>
      </vt:variant>
      <vt:variant>
        <vt:i4>162</vt:i4>
      </vt:variant>
      <vt:variant>
        <vt:i4>0</vt:i4>
      </vt:variant>
      <vt:variant>
        <vt:i4>5</vt:i4>
      </vt:variant>
      <vt:variant>
        <vt:lpwstr>https://infourok.ru/go.html?href=http%3A%2F%2Fwww.all-fizika.com%2Farticle%2Findex.php%3Fid_article%3D110</vt:lpwstr>
      </vt:variant>
      <vt:variant>
        <vt:lpwstr/>
      </vt:variant>
      <vt:variant>
        <vt:i4>589903</vt:i4>
      </vt:variant>
      <vt:variant>
        <vt:i4>159</vt:i4>
      </vt:variant>
      <vt:variant>
        <vt:i4>0</vt:i4>
      </vt:variant>
      <vt:variant>
        <vt:i4>5</vt:i4>
      </vt:variant>
      <vt:variant>
        <vt:lpwstr>https://infourok.ru/go.html?href=http%3A%2F%2Fclass-fizika.narod.ru%2Fvu7.htm</vt:lpwstr>
      </vt:variant>
      <vt:variant>
        <vt:lpwstr/>
      </vt:variant>
      <vt:variant>
        <vt:i4>2293799</vt:i4>
      </vt:variant>
      <vt:variant>
        <vt:i4>156</vt:i4>
      </vt:variant>
      <vt:variant>
        <vt:i4>0</vt:i4>
      </vt:variant>
      <vt:variant>
        <vt:i4>5</vt:i4>
      </vt:variant>
      <vt:variant>
        <vt:lpwstr>https://infourok.ru/go.html?href=http%3A%2F%2Fphysicomp.lipetsk.ru</vt:lpwstr>
      </vt:variant>
      <vt:variant>
        <vt:lpwstr/>
      </vt:variant>
      <vt:variant>
        <vt:i4>983043</vt:i4>
      </vt:variant>
      <vt:variant>
        <vt:i4>153</vt:i4>
      </vt:variant>
      <vt:variant>
        <vt:i4>0</vt:i4>
      </vt:variant>
      <vt:variant>
        <vt:i4>5</vt:i4>
      </vt:variant>
      <vt:variant>
        <vt:lpwstr>https://infourok.ru/go.html?href=http%3A%2F%2Fphysics03.narod.ru</vt:lpwstr>
      </vt:variant>
      <vt:variant>
        <vt:lpwstr/>
      </vt:variant>
      <vt:variant>
        <vt:i4>1245268</vt:i4>
      </vt:variant>
      <vt:variant>
        <vt:i4>150</vt:i4>
      </vt:variant>
      <vt:variant>
        <vt:i4>0</vt:i4>
      </vt:variant>
      <vt:variant>
        <vt:i4>5</vt:i4>
      </vt:variant>
      <vt:variant>
        <vt:lpwstr>https://infourok.ru/go.html?href=http%3A%2F%2Fwww.marklv.narod.ru</vt:lpwstr>
      </vt:variant>
      <vt:variant>
        <vt:lpwstr/>
      </vt:variant>
      <vt:variant>
        <vt:i4>5242946</vt:i4>
      </vt:variant>
      <vt:variant>
        <vt:i4>147</vt:i4>
      </vt:variant>
      <vt:variant>
        <vt:i4>0</vt:i4>
      </vt:variant>
      <vt:variant>
        <vt:i4>5</vt:i4>
      </vt:variant>
      <vt:variant>
        <vt:lpwstr>https://infourok.ru/go.html?href=http%3A%2F%2Fphysics.nad.ru</vt:lpwstr>
      </vt:variant>
      <vt:variant>
        <vt:lpwstr/>
      </vt:variant>
      <vt:variant>
        <vt:i4>2162744</vt:i4>
      </vt:variant>
      <vt:variant>
        <vt:i4>144</vt:i4>
      </vt:variant>
      <vt:variant>
        <vt:i4>0</vt:i4>
      </vt:variant>
      <vt:variant>
        <vt:i4>5</vt:i4>
      </vt:variant>
      <vt:variant>
        <vt:lpwstr>https://infourok.ru/go.html?href=http%3A%2F%2Fmarklv.narod.ru%2Fmkt%2F</vt:lpwstr>
      </vt:variant>
      <vt:variant>
        <vt:lpwstr/>
      </vt:variant>
      <vt:variant>
        <vt:i4>3145841</vt:i4>
      </vt:variant>
      <vt:variant>
        <vt:i4>141</vt:i4>
      </vt:variant>
      <vt:variant>
        <vt:i4>0</vt:i4>
      </vt:variant>
      <vt:variant>
        <vt:i4>5</vt:i4>
      </vt:variant>
      <vt:variant>
        <vt:lpwstr>https://infourok.ru/go.html?href=http%3A%2F%2Fwww.irodov.nm.ru</vt:lpwstr>
      </vt:variant>
      <vt:variant>
        <vt:lpwstr/>
      </vt:variant>
      <vt:variant>
        <vt:i4>4718596</vt:i4>
      </vt:variant>
      <vt:variant>
        <vt:i4>138</vt:i4>
      </vt:variant>
      <vt:variant>
        <vt:i4>0</vt:i4>
      </vt:variant>
      <vt:variant>
        <vt:i4>5</vt:i4>
      </vt:variant>
      <vt:variant>
        <vt:lpwstr>https://infourok.ru/go.html?href=http%3A%2F%2Fwww.fizika.asvu.ru</vt:lpwstr>
      </vt:variant>
      <vt:variant>
        <vt:lpwstr/>
      </vt:variant>
      <vt:variant>
        <vt:i4>5308490</vt:i4>
      </vt:variant>
      <vt:variant>
        <vt:i4>135</vt:i4>
      </vt:variant>
      <vt:variant>
        <vt:i4>0</vt:i4>
      </vt:variant>
      <vt:variant>
        <vt:i4>5</vt:i4>
      </vt:variant>
      <vt:variant>
        <vt:lpwstr>https://infourok.ru/go.html?href=http%3A%2F%2Fwww.decoder.ru</vt:lpwstr>
      </vt:variant>
      <vt:variant>
        <vt:lpwstr/>
      </vt:variant>
      <vt:variant>
        <vt:i4>4980814</vt:i4>
      </vt:variant>
      <vt:variant>
        <vt:i4>132</vt:i4>
      </vt:variant>
      <vt:variant>
        <vt:i4>0</vt:i4>
      </vt:variant>
      <vt:variant>
        <vt:i4>5</vt:i4>
      </vt:variant>
      <vt:variant>
        <vt:lpwstr>https://infourok.ru/go.html?href=http%3A%2F%2Fifilip.narod.ru</vt:lpwstr>
      </vt:variant>
      <vt:variant>
        <vt:lpwstr/>
      </vt:variant>
      <vt:variant>
        <vt:i4>4390940</vt:i4>
      </vt:variant>
      <vt:variant>
        <vt:i4>129</vt:i4>
      </vt:variant>
      <vt:variant>
        <vt:i4>0</vt:i4>
      </vt:variant>
      <vt:variant>
        <vt:i4>5</vt:i4>
      </vt:variant>
      <vt:variant>
        <vt:lpwstr>https://infourok.ru/go.html?href=http%3A%2F%2Fwww.school.mipt.ru</vt:lpwstr>
      </vt:variant>
      <vt:variant>
        <vt:lpwstr/>
      </vt:variant>
      <vt:variant>
        <vt:i4>7798897</vt:i4>
      </vt:variant>
      <vt:variant>
        <vt:i4>126</vt:i4>
      </vt:variant>
      <vt:variant>
        <vt:i4>0</vt:i4>
      </vt:variant>
      <vt:variant>
        <vt:i4>5</vt:i4>
      </vt:variant>
      <vt:variant>
        <vt:lpwstr>https://infourok.ru/go.html?href=http%3A%2F%2Felkin52.narod.ru</vt:lpwstr>
      </vt:variant>
      <vt:variant>
        <vt:lpwstr/>
      </vt:variant>
      <vt:variant>
        <vt:i4>2949162</vt:i4>
      </vt:variant>
      <vt:variant>
        <vt:i4>123</vt:i4>
      </vt:variant>
      <vt:variant>
        <vt:i4>0</vt:i4>
      </vt:variant>
      <vt:variant>
        <vt:i4>5</vt:i4>
      </vt:variant>
      <vt:variant>
        <vt:lpwstr>https://infourok.ru/go.html?href=http%3A%2F%2Ffizzzika.narod.ru</vt:lpwstr>
      </vt:variant>
      <vt:variant>
        <vt:lpwstr/>
      </vt:variant>
      <vt:variant>
        <vt:i4>458810</vt:i4>
      </vt:variant>
      <vt:variant>
        <vt:i4>120</vt:i4>
      </vt:variant>
      <vt:variant>
        <vt:i4>0</vt:i4>
      </vt:variant>
      <vt:variant>
        <vt:i4>5</vt:i4>
      </vt:variant>
      <vt:variant>
        <vt:lpwstr>https://infourok.ru/go.html?href=http%3A%2F%2Fiso.pippkro.ru%2Fdbfiles%2Fsites%2Fgeom_optic%2F</vt:lpwstr>
      </vt:variant>
      <vt:variant>
        <vt:lpwstr/>
      </vt:variant>
      <vt:variant>
        <vt:i4>2424944</vt:i4>
      </vt:variant>
      <vt:variant>
        <vt:i4>117</vt:i4>
      </vt:variant>
      <vt:variant>
        <vt:i4>0</vt:i4>
      </vt:variant>
      <vt:variant>
        <vt:i4>5</vt:i4>
      </vt:variant>
      <vt:variant>
        <vt:lpwstr>https://infourok.ru/go.html?href=http%3A%2F%2Fnuclphys.sinp.msu.ru</vt:lpwstr>
      </vt:variant>
      <vt:variant>
        <vt:lpwstr/>
      </vt:variant>
      <vt:variant>
        <vt:i4>7733360</vt:i4>
      </vt:variant>
      <vt:variant>
        <vt:i4>114</vt:i4>
      </vt:variant>
      <vt:variant>
        <vt:i4>0</vt:i4>
      </vt:variant>
      <vt:variant>
        <vt:i4>5</vt:i4>
      </vt:variant>
      <vt:variant>
        <vt:lpwstr>https://infourok.ru/go.html?href=http%3A%2F%2Fwww.fizika.ru</vt:lpwstr>
      </vt:variant>
      <vt:variant>
        <vt:lpwstr/>
      </vt:variant>
      <vt:variant>
        <vt:i4>6225998</vt:i4>
      </vt:variant>
      <vt:variant>
        <vt:i4>111</vt:i4>
      </vt:variant>
      <vt:variant>
        <vt:i4>0</vt:i4>
      </vt:variant>
      <vt:variant>
        <vt:i4>5</vt:i4>
      </vt:variant>
      <vt:variant>
        <vt:lpwstr>https://infourok.ru/go.html?href=http%3A%2F%2Fkvant.mccme.ru</vt:lpwstr>
      </vt:variant>
      <vt:variant>
        <vt:lpwstr/>
      </vt:variant>
      <vt:variant>
        <vt:i4>5111880</vt:i4>
      </vt:variant>
      <vt:variant>
        <vt:i4>108</vt:i4>
      </vt:variant>
      <vt:variant>
        <vt:i4>0</vt:i4>
      </vt:variant>
      <vt:variant>
        <vt:i4>5</vt:i4>
      </vt:variant>
      <vt:variant>
        <vt:lpwstr>https://cknow.ru/</vt:lpwstr>
      </vt:variant>
      <vt:variant>
        <vt:lpwstr/>
      </vt:variant>
      <vt:variant>
        <vt:i4>2424883</vt:i4>
      </vt:variant>
      <vt:variant>
        <vt:i4>105</vt:i4>
      </vt:variant>
      <vt:variant>
        <vt:i4>0</vt:i4>
      </vt:variant>
      <vt:variant>
        <vt:i4>5</vt:i4>
      </vt:variant>
      <vt:variant>
        <vt:lpwstr>https://vk.com/ege100ballov</vt:lpwstr>
      </vt:variant>
      <vt:variant>
        <vt:lpwstr/>
      </vt:variant>
      <vt:variant>
        <vt:i4>4390934</vt:i4>
      </vt:variant>
      <vt:variant>
        <vt:i4>102</vt:i4>
      </vt:variant>
      <vt:variant>
        <vt:i4>0</vt:i4>
      </vt:variant>
      <vt:variant>
        <vt:i4>5</vt:i4>
      </vt:variant>
      <vt:variant>
        <vt:lpwstr>https://phys-ege.sdamgia.ru/</vt:lpwstr>
      </vt:variant>
      <vt:variant>
        <vt:lpwstr/>
      </vt:variant>
      <vt:variant>
        <vt:i4>2424883</vt:i4>
      </vt:variant>
      <vt:variant>
        <vt:i4>99</vt:i4>
      </vt:variant>
      <vt:variant>
        <vt:i4>0</vt:i4>
      </vt:variant>
      <vt:variant>
        <vt:i4>5</vt:i4>
      </vt:variant>
      <vt:variant>
        <vt:lpwstr>https://vk.com/ege100ballov</vt:lpwstr>
      </vt:variant>
      <vt:variant>
        <vt:lpwstr/>
      </vt:variant>
      <vt:variant>
        <vt:i4>1245268</vt:i4>
      </vt:variant>
      <vt:variant>
        <vt:i4>96</vt:i4>
      </vt:variant>
      <vt:variant>
        <vt:i4>0</vt:i4>
      </vt:variant>
      <vt:variant>
        <vt:i4>5</vt:i4>
      </vt:variant>
      <vt:variant>
        <vt:lpwstr>http://www.ege.edu.ru/ru</vt:lpwstr>
      </vt:variant>
      <vt:variant>
        <vt:lpwstr/>
      </vt:variant>
      <vt:variant>
        <vt:i4>6684795</vt:i4>
      </vt:variant>
      <vt:variant>
        <vt:i4>93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1638480</vt:i4>
      </vt:variant>
      <vt:variant>
        <vt:i4>90</vt:i4>
      </vt:variant>
      <vt:variant>
        <vt:i4>0</vt:i4>
      </vt:variant>
      <vt:variant>
        <vt:i4>5</vt:i4>
      </vt:variant>
      <vt:variant>
        <vt:lpwstr>https://docs.edu.gov.ru/document/id/1792</vt:lpwstr>
      </vt:variant>
      <vt:variant>
        <vt:lpwstr/>
      </vt:variant>
      <vt:variant>
        <vt:i4>720913</vt:i4>
      </vt:variant>
      <vt:variant>
        <vt:i4>87</vt:i4>
      </vt:variant>
      <vt:variant>
        <vt:i4>0</vt:i4>
      </vt:variant>
      <vt:variant>
        <vt:i4>5</vt:i4>
      </vt:variant>
      <vt:variant>
        <vt:lpwstr>https://infourok.ru/go.html?href=http%3A%2F%2Fprezentacii.com%2Fpo-fizike%2F</vt:lpwstr>
      </vt:variant>
      <vt:variant>
        <vt:lpwstr/>
      </vt:variant>
      <vt:variant>
        <vt:i4>5767177</vt:i4>
      </vt:variant>
      <vt:variant>
        <vt:i4>81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78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75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5570630</vt:i4>
      </vt:variant>
      <vt:variant>
        <vt:i4>69</vt:i4>
      </vt:variant>
      <vt:variant>
        <vt:i4>0</vt:i4>
      </vt:variant>
      <vt:variant>
        <vt:i4>5</vt:i4>
      </vt:variant>
      <vt:variant>
        <vt:lpwstr>https://sites.google.com/view/uud-fizika</vt:lpwstr>
      </vt:variant>
      <vt:variant>
        <vt:lpwstr/>
      </vt:variant>
      <vt:variant>
        <vt:i4>6684706</vt:i4>
      </vt:variant>
      <vt:variant>
        <vt:i4>66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7929967</vt:i4>
      </vt:variant>
      <vt:variant>
        <vt:i4>63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7929967</vt:i4>
      </vt:variant>
      <vt:variant>
        <vt:i4>60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5111816</vt:i4>
      </vt:variant>
      <vt:variant>
        <vt:i4>57</vt:i4>
      </vt:variant>
      <vt:variant>
        <vt:i4>0</vt:i4>
      </vt:variant>
      <vt:variant>
        <vt:i4>5</vt:i4>
      </vt:variant>
      <vt:variant>
        <vt:lpwstr>http://www.physics-regelman.com/</vt:lpwstr>
      </vt:variant>
      <vt:variant>
        <vt:lpwstr/>
      </vt:variant>
      <vt:variant>
        <vt:i4>4456459</vt:i4>
      </vt:variant>
      <vt:variant>
        <vt:i4>54</vt:i4>
      </vt:variant>
      <vt:variant>
        <vt:i4>0</vt:i4>
      </vt:variant>
      <vt:variant>
        <vt:i4>5</vt:i4>
      </vt:variant>
      <vt:variant>
        <vt:lpwstr>https://interneturok.ru/</vt:lpwstr>
      </vt:variant>
      <vt:variant>
        <vt:lpwstr/>
      </vt:variant>
      <vt:variant>
        <vt:i4>2359356</vt:i4>
      </vt:variant>
      <vt:variant>
        <vt:i4>51</vt:i4>
      </vt:variant>
      <vt:variant>
        <vt:i4>0</vt:i4>
      </vt:variant>
      <vt:variant>
        <vt:i4>5</vt:i4>
      </vt:variant>
      <vt:variant>
        <vt:lpwstr>http://www.gomulina.orc.ru/</vt:lpwstr>
      </vt:variant>
      <vt:variant>
        <vt:lpwstr/>
      </vt:variant>
      <vt:variant>
        <vt:i4>1835092</vt:i4>
      </vt:variant>
      <vt:variant>
        <vt:i4>48</vt:i4>
      </vt:variant>
      <vt:variant>
        <vt:i4>0</vt:i4>
      </vt:variant>
      <vt:variant>
        <vt:i4>5</vt:i4>
      </vt:variant>
      <vt:variant>
        <vt:lpwstr>http://somit.ru/</vt:lpwstr>
      </vt:variant>
      <vt:variant>
        <vt:lpwstr/>
      </vt:variant>
      <vt:variant>
        <vt:i4>458819</vt:i4>
      </vt:variant>
      <vt:variant>
        <vt:i4>42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393222</vt:i4>
      </vt:variant>
      <vt:variant>
        <vt:i4>39</vt:i4>
      </vt:variant>
      <vt:variant>
        <vt:i4>0</vt:i4>
      </vt:variant>
      <vt:variant>
        <vt:i4>5</vt:i4>
      </vt:variant>
      <vt:variant>
        <vt:lpwstr>https://rosuchebnik.ru/urok/</vt:lpwstr>
      </vt:variant>
      <vt:variant>
        <vt:lpwstr/>
      </vt:variant>
      <vt:variant>
        <vt:i4>7340104</vt:i4>
      </vt:variant>
      <vt:variant>
        <vt:i4>36</vt:i4>
      </vt:variant>
      <vt:variant>
        <vt:i4>0</vt:i4>
      </vt:variant>
      <vt:variant>
        <vt:i4>5</vt:i4>
      </vt:variant>
      <vt:variant>
        <vt:lpwstr>mailto:webinar@prosv.ru</vt:lpwstr>
      </vt:variant>
      <vt:variant>
        <vt:lpwstr/>
      </vt:variant>
      <vt:variant>
        <vt:i4>3211372</vt:i4>
      </vt:variant>
      <vt:variant>
        <vt:i4>33</vt:i4>
      </vt:variant>
      <vt:variant>
        <vt:i4>0</vt:i4>
      </vt:variant>
      <vt:variant>
        <vt:i4>5</vt:i4>
      </vt:variant>
      <vt:variant>
        <vt:lpwstr>https://rosuchebnik.ru/distant</vt:lpwstr>
      </vt:variant>
      <vt:variant>
        <vt:lpwstr/>
      </vt:variant>
      <vt:variant>
        <vt:i4>6881331</vt:i4>
      </vt:variant>
      <vt:variant>
        <vt:i4>30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1245259</vt:i4>
      </vt:variant>
      <vt:variant>
        <vt:i4>27</vt:i4>
      </vt:variant>
      <vt:variant>
        <vt:i4>0</vt:i4>
      </vt:variant>
      <vt:variant>
        <vt:i4>5</vt:i4>
      </vt:variant>
      <vt:variant>
        <vt:lpwstr>https://catalog.prosv.ru/category/14</vt:lpwstr>
      </vt:variant>
      <vt:variant>
        <vt:lpwstr/>
      </vt:variant>
      <vt:variant>
        <vt:i4>262191</vt:i4>
      </vt:variant>
      <vt:variant>
        <vt:i4>24</vt:i4>
      </vt:variant>
      <vt:variant>
        <vt:i4>0</vt:i4>
      </vt:variant>
      <vt:variant>
        <vt:i4>5</vt:i4>
      </vt:variant>
      <vt:variant>
        <vt:lpwstr>mailto:help@rosuchebnik.ru</vt:lpwstr>
      </vt:variant>
      <vt:variant>
        <vt:lpwstr/>
      </vt:variant>
      <vt:variant>
        <vt:i4>1114175</vt:i4>
      </vt:variant>
      <vt:variant>
        <vt:i4>21</vt:i4>
      </vt:variant>
      <vt:variant>
        <vt:i4>0</vt:i4>
      </vt:variant>
      <vt:variant>
        <vt:i4>5</vt:i4>
      </vt:variant>
      <vt:variant>
        <vt:lpwstr>mailto:vopros@prosv.ru</vt:lpwstr>
      </vt:variant>
      <vt:variant>
        <vt:lpwstr/>
      </vt:variant>
      <vt:variant>
        <vt:i4>2424951</vt:i4>
      </vt:variant>
      <vt:variant>
        <vt:i4>18</vt:i4>
      </vt:variant>
      <vt:variant>
        <vt:i4>0</vt:i4>
      </vt:variant>
      <vt:variant>
        <vt:i4>5</vt:i4>
      </vt:variant>
      <vt:variant>
        <vt:lpwstr>https://rosuchebnik.ru/uchebnik</vt:lpwstr>
      </vt:variant>
      <vt:variant>
        <vt:lpwstr/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7602295</vt:i4>
      </vt:variant>
      <vt:variant>
        <vt:i4>12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6160406</vt:i4>
      </vt:variant>
      <vt:variant>
        <vt:i4>9</vt:i4>
      </vt:variant>
      <vt:variant>
        <vt:i4>0</vt:i4>
      </vt:variant>
      <vt:variant>
        <vt:i4>5</vt:i4>
      </vt:variant>
      <vt:variant>
        <vt:lpwstr>https://classroom.google.com/</vt:lpwstr>
      </vt:variant>
      <vt:variant>
        <vt:lpwstr/>
      </vt:variant>
      <vt:variant>
        <vt:i4>6160406</vt:i4>
      </vt:variant>
      <vt:variant>
        <vt:i4>6</vt:i4>
      </vt:variant>
      <vt:variant>
        <vt:i4>0</vt:i4>
      </vt:variant>
      <vt:variant>
        <vt:i4>5</vt:i4>
      </vt:variant>
      <vt:variant>
        <vt:lpwstr>https://classroom.google.com/</vt:lpwstr>
      </vt:variant>
      <vt:variant>
        <vt:lpwstr/>
      </vt:variant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7209086</vt:i4>
      </vt:variant>
      <vt:variant>
        <vt:i4>0</vt:i4>
      </vt:variant>
      <vt:variant>
        <vt:i4>0</vt:i4>
      </vt:variant>
      <vt:variant>
        <vt:i4>5</vt:i4>
      </vt:variant>
      <vt:variant>
        <vt:lpwstr>http://www.yaklass.ru/children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P3-171</dc:creator>
  <cp:lastModifiedBy>Tamara</cp:lastModifiedBy>
  <cp:revision>4</cp:revision>
  <dcterms:created xsi:type="dcterms:W3CDTF">2020-04-18T19:50:00Z</dcterms:created>
  <dcterms:modified xsi:type="dcterms:W3CDTF">2020-04-21T04:23:00Z</dcterms:modified>
</cp:coreProperties>
</file>