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53" w:rsidRDefault="00BB1953" w:rsidP="00BB1953">
      <w:pPr>
        <w:widowControl/>
        <w:ind w:firstLine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BB1953" w:rsidRDefault="00BB1953" w:rsidP="00BB1953">
      <w:pPr>
        <w:widowControl/>
        <w:ind w:firstLine="0"/>
        <w:jc w:val="center"/>
        <w:rPr>
          <w:sz w:val="6"/>
          <w:szCs w:val="6"/>
          <w:lang w:eastAsia="en-US"/>
        </w:rPr>
      </w:pPr>
    </w:p>
    <w:p w:rsidR="00BB1953" w:rsidRDefault="00BB1953" w:rsidP="00BB1953">
      <w:pPr>
        <w:widowControl/>
        <w:ind w:firstLine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BB1953" w:rsidRDefault="00BB1953" w:rsidP="00BB1953">
      <w:pPr>
        <w:widowControl/>
        <w:ind w:firstLine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РТИЩЕВСКОГО МУНИЦИПАЛЬНОГО РАЙОНА</w:t>
      </w:r>
    </w:p>
    <w:p w:rsidR="00BB1953" w:rsidRDefault="00BB1953" w:rsidP="00BB1953">
      <w:pPr>
        <w:widowControl/>
        <w:ind w:firstLine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САРАТОВСКОЙ ОБЛАСТИ</w:t>
      </w:r>
    </w:p>
    <w:p w:rsidR="00BB1953" w:rsidRDefault="00BB1953" w:rsidP="00BB1953">
      <w:pPr>
        <w:widowControl/>
        <w:ind w:firstLine="0"/>
        <w:jc w:val="center"/>
        <w:rPr>
          <w:sz w:val="10"/>
          <w:szCs w:val="10"/>
          <w:lang w:eastAsia="en-US"/>
        </w:rPr>
      </w:pPr>
    </w:p>
    <w:p w:rsidR="00BB1953" w:rsidRDefault="00BB1953" w:rsidP="00BB1953">
      <w:pPr>
        <w:keepNext/>
        <w:spacing w:after="200" w:line="276" w:lineRule="auto"/>
        <w:ind w:firstLine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BB1953" w:rsidRDefault="00BB1953" w:rsidP="00BB1953">
      <w:pPr>
        <w:keepNext/>
        <w:spacing w:after="200" w:line="276" w:lineRule="auto"/>
        <w:ind w:firstLine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ПРИКАЗ</w:t>
      </w:r>
    </w:p>
    <w:p w:rsidR="00BB1953" w:rsidRDefault="00EA3A25" w:rsidP="00BB1953">
      <w:pPr>
        <w:keepNext/>
        <w:spacing w:after="200" w:line="276" w:lineRule="auto"/>
        <w:ind w:firstLine="0"/>
        <w:rPr>
          <w:b/>
          <w:caps/>
          <w:sz w:val="26"/>
          <w:szCs w:val="26"/>
          <w:u w:val="single"/>
          <w:lang w:eastAsia="en-US"/>
        </w:rPr>
      </w:pPr>
      <w:r>
        <w:rPr>
          <w:b/>
          <w:caps/>
          <w:sz w:val="26"/>
          <w:szCs w:val="26"/>
          <w:u w:val="single"/>
          <w:lang w:eastAsia="en-US"/>
        </w:rPr>
        <w:t>02.12</w:t>
      </w:r>
      <w:r w:rsidR="00BB1953">
        <w:rPr>
          <w:b/>
          <w:caps/>
          <w:sz w:val="26"/>
          <w:szCs w:val="26"/>
          <w:u w:val="single"/>
          <w:lang w:eastAsia="en-US"/>
        </w:rPr>
        <w:t>.2019</w:t>
      </w:r>
      <w:r w:rsidR="00BB1953">
        <w:rPr>
          <w:b/>
          <w:bCs/>
          <w:sz w:val="26"/>
          <w:szCs w:val="26"/>
          <w:u w:val="single"/>
          <w:lang w:eastAsia="en-US"/>
        </w:rPr>
        <w:t xml:space="preserve"> г.</w:t>
      </w:r>
      <w:r w:rsidR="00BB1953">
        <w:rPr>
          <w:bCs/>
          <w:sz w:val="26"/>
          <w:szCs w:val="26"/>
          <w:lang w:eastAsia="en-US"/>
        </w:rPr>
        <w:tab/>
      </w:r>
      <w:r w:rsidR="00BB1953">
        <w:rPr>
          <w:bCs/>
          <w:sz w:val="26"/>
          <w:szCs w:val="26"/>
          <w:lang w:eastAsia="en-US"/>
        </w:rPr>
        <w:tab/>
      </w:r>
      <w:r w:rsidR="00BB1953">
        <w:rPr>
          <w:bCs/>
          <w:sz w:val="26"/>
          <w:szCs w:val="26"/>
          <w:lang w:eastAsia="en-US"/>
        </w:rPr>
        <w:tab/>
      </w:r>
      <w:r w:rsidR="00BB1953">
        <w:rPr>
          <w:bCs/>
          <w:sz w:val="26"/>
          <w:szCs w:val="26"/>
          <w:lang w:eastAsia="en-US"/>
        </w:rPr>
        <w:tab/>
        <w:t>г. Ртищево</w:t>
      </w:r>
      <w:r w:rsidR="00BB1953">
        <w:rPr>
          <w:b/>
          <w:caps/>
          <w:sz w:val="26"/>
          <w:szCs w:val="26"/>
          <w:lang w:eastAsia="en-US"/>
        </w:rPr>
        <w:tab/>
      </w:r>
      <w:r w:rsidR="00BB1953">
        <w:rPr>
          <w:b/>
          <w:caps/>
          <w:sz w:val="26"/>
          <w:szCs w:val="26"/>
          <w:lang w:eastAsia="en-US"/>
        </w:rPr>
        <w:tab/>
      </w:r>
      <w:r w:rsidR="00BB1953">
        <w:rPr>
          <w:b/>
          <w:caps/>
          <w:sz w:val="26"/>
          <w:szCs w:val="26"/>
          <w:lang w:eastAsia="en-US"/>
        </w:rPr>
        <w:tab/>
      </w:r>
      <w:r w:rsidR="00BB1953">
        <w:rPr>
          <w:b/>
          <w:caps/>
          <w:sz w:val="26"/>
          <w:szCs w:val="26"/>
          <w:lang w:eastAsia="en-US"/>
        </w:rPr>
        <w:tab/>
      </w:r>
      <w:r w:rsidR="00BB1953">
        <w:rPr>
          <w:b/>
          <w:caps/>
          <w:sz w:val="26"/>
          <w:szCs w:val="26"/>
          <w:lang w:eastAsia="en-US"/>
        </w:rPr>
        <w:tab/>
      </w:r>
      <w:r>
        <w:rPr>
          <w:b/>
          <w:caps/>
          <w:sz w:val="26"/>
          <w:szCs w:val="26"/>
          <w:u w:val="single"/>
          <w:lang w:eastAsia="en-US"/>
        </w:rPr>
        <w:t>№</w:t>
      </w:r>
      <w:r w:rsidR="005D0C24">
        <w:rPr>
          <w:b/>
          <w:caps/>
          <w:sz w:val="26"/>
          <w:szCs w:val="26"/>
          <w:u w:val="single"/>
          <w:lang w:eastAsia="en-US"/>
        </w:rPr>
        <w:t>448</w:t>
      </w:r>
      <w:bookmarkStart w:id="0" w:name="_GoBack"/>
      <w:bookmarkEnd w:id="0"/>
      <w:r>
        <w:rPr>
          <w:b/>
          <w:caps/>
          <w:sz w:val="26"/>
          <w:szCs w:val="26"/>
          <w:u w:val="single"/>
          <w:lang w:eastAsia="en-US"/>
        </w:rPr>
        <w:t xml:space="preserve"> </w:t>
      </w:r>
      <w:r w:rsidR="00BB1953">
        <w:rPr>
          <w:b/>
          <w:caps/>
          <w:sz w:val="26"/>
          <w:szCs w:val="26"/>
          <w:u w:val="single"/>
          <w:lang w:eastAsia="en-US"/>
        </w:rPr>
        <w:t xml:space="preserve">  </w:t>
      </w:r>
    </w:p>
    <w:p w:rsidR="00BB1953" w:rsidRDefault="00BB1953" w:rsidP="00BB1953">
      <w:pPr>
        <w:ind w:right="3967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</w:t>
      </w:r>
      <w:r w:rsidR="00EA3A25">
        <w:rPr>
          <w:b/>
          <w:sz w:val="26"/>
          <w:szCs w:val="26"/>
        </w:rPr>
        <w:t xml:space="preserve">повторного </w:t>
      </w:r>
      <w:r>
        <w:rPr>
          <w:b/>
          <w:sz w:val="26"/>
          <w:szCs w:val="26"/>
        </w:rPr>
        <w:t>мониторинга</w:t>
      </w:r>
    </w:p>
    <w:p w:rsidR="00BB1953" w:rsidRDefault="00BB1953" w:rsidP="00BB1953">
      <w:pPr>
        <w:ind w:right="3967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использования в </w:t>
      </w:r>
      <w:proofErr w:type="spellStart"/>
      <w:r>
        <w:rPr>
          <w:b/>
          <w:sz w:val="26"/>
          <w:szCs w:val="26"/>
        </w:rPr>
        <w:t>учебно</w:t>
      </w:r>
      <w:proofErr w:type="spellEnd"/>
      <w:r>
        <w:rPr>
          <w:b/>
          <w:sz w:val="26"/>
          <w:szCs w:val="26"/>
        </w:rPr>
        <w:t xml:space="preserve"> - воспитательном процессе</w:t>
      </w:r>
      <w:r w:rsidR="00EA3A2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онлай</w:t>
      </w:r>
      <w:proofErr w:type="gramStart"/>
      <w:r>
        <w:rPr>
          <w:b/>
          <w:sz w:val="26"/>
          <w:szCs w:val="26"/>
        </w:rPr>
        <w:t>н-</w:t>
      </w:r>
      <w:proofErr w:type="gramEnd"/>
      <w:r>
        <w:rPr>
          <w:b/>
          <w:sz w:val="26"/>
          <w:szCs w:val="26"/>
        </w:rPr>
        <w:t xml:space="preserve"> платформы «</w:t>
      </w:r>
      <w:proofErr w:type="spellStart"/>
      <w:r>
        <w:rPr>
          <w:b/>
          <w:sz w:val="26"/>
          <w:szCs w:val="26"/>
        </w:rPr>
        <w:t>Учи.ру</w:t>
      </w:r>
      <w:proofErr w:type="spellEnd"/>
      <w:r>
        <w:rPr>
          <w:b/>
          <w:sz w:val="26"/>
          <w:szCs w:val="26"/>
        </w:rPr>
        <w:t xml:space="preserve">». </w:t>
      </w:r>
    </w:p>
    <w:p w:rsidR="00EA3A25" w:rsidRPr="00BB1953" w:rsidRDefault="00EA3A25" w:rsidP="00BB1953">
      <w:pPr>
        <w:ind w:right="3967" w:firstLine="0"/>
        <w:jc w:val="left"/>
        <w:rPr>
          <w:b/>
          <w:sz w:val="26"/>
          <w:szCs w:val="26"/>
        </w:rPr>
      </w:pPr>
    </w:p>
    <w:p w:rsidR="00BB1953" w:rsidRDefault="00BB1953" w:rsidP="00BB1953">
      <w:pPr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 планом работы управления общего образования и планом-графиком мониторинговых исследований управления общего образования в период с 26.11.2019- 02.12.2019 гг. проводился</w:t>
      </w:r>
      <w:r w:rsidR="00EA3A25">
        <w:rPr>
          <w:sz w:val="26"/>
          <w:szCs w:val="26"/>
        </w:rPr>
        <w:t xml:space="preserve"> повторный</w:t>
      </w:r>
      <w:r>
        <w:rPr>
          <w:sz w:val="26"/>
          <w:szCs w:val="26"/>
        </w:rPr>
        <w:t xml:space="preserve"> мониторинг использования в учебно-воспитательном процессе онлай</w:t>
      </w:r>
      <w:proofErr w:type="gramStart"/>
      <w:r>
        <w:rPr>
          <w:sz w:val="26"/>
          <w:szCs w:val="26"/>
        </w:rPr>
        <w:t>н-</w:t>
      </w:r>
      <w:proofErr w:type="gramEnd"/>
      <w:r>
        <w:rPr>
          <w:sz w:val="26"/>
          <w:szCs w:val="26"/>
        </w:rPr>
        <w:t xml:space="preserve"> платформы «Учи. </w:t>
      </w:r>
      <w:proofErr w:type="spellStart"/>
      <w:r>
        <w:rPr>
          <w:sz w:val="26"/>
          <w:szCs w:val="26"/>
        </w:rPr>
        <w:t>ру</w:t>
      </w:r>
      <w:proofErr w:type="spellEnd"/>
      <w:r>
        <w:rPr>
          <w:sz w:val="26"/>
          <w:szCs w:val="26"/>
        </w:rPr>
        <w:t>».</w:t>
      </w:r>
    </w:p>
    <w:p w:rsidR="00BB1953" w:rsidRDefault="00BB1953" w:rsidP="00BB1953">
      <w:pPr>
        <w:rPr>
          <w:sz w:val="26"/>
          <w:szCs w:val="26"/>
        </w:rPr>
      </w:pPr>
      <w:r>
        <w:rPr>
          <w:sz w:val="26"/>
          <w:szCs w:val="26"/>
        </w:rPr>
        <w:t>В результате мониторинга получены следующие результаты: по количеству обучающихся и педагогов, использующих в учебно-воспитательном процессе образовательную интерактивную платформу  для обучения детей «</w:t>
      </w:r>
      <w:proofErr w:type="spellStart"/>
      <w:r>
        <w:rPr>
          <w:sz w:val="26"/>
          <w:szCs w:val="26"/>
        </w:rPr>
        <w:t>Учи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» </w:t>
      </w:r>
      <w:r w:rsidR="00EA3A25">
        <w:rPr>
          <w:sz w:val="26"/>
          <w:szCs w:val="26"/>
        </w:rPr>
        <w:t xml:space="preserve">77 </w:t>
      </w:r>
      <w:r>
        <w:rPr>
          <w:sz w:val="26"/>
          <w:szCs w:val="26"/>
        </w:rPr>
        <w:t>% (чел.) обучающихся  и</w:t>
      </w:r>
      <w:r w:rsidR="00EA3A25">
        <w:rPr>
          <w:sz w:val="26"/>
          <w:szCs w:val="26"/>
        </w:rPr>
        <w:t xml:space="preserve"> 67</w:t>
      </w:r>
      <w:r>
        <w:rPr>
          <w:sz w:val="26"/>
          <w:szCs w:val="26"/>
        </w:rPr>
        <w:t xml:space="preserve"> % педагогов ( чел.) (приложение 1).</w:t>
      </w:r>
    </w:p>
    <w:p w:rsidR="00EA3A25" w:rsidRDefault="00EA3A25" w:rsidP="00BB1953">
      <w:pPr>
        <w:rPr>
          <w:sz w:val="26"/>
          <w:szCs w:val="26"/>
        </w:rPr>
      </w:pPr>
    </w:p>
    <w:p w:rsidR="00BB1953" w:rsidRDefault="00BB1953" w:rsidP="00BB1953">
      <w:pPr>
        <w:spacing w:line="276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EA3A25" w:rsidRDefault="00EA3A25" w:rsidP="00BB1953">
      <w:pPr>
        <w:spacing w:line="276" w:lineRule="auto"/>
        <w:jc w:val="left"/>
        <w:rPr>
          <w:b/>
          <w:sz w:val="26"/>
          <w:szCs w:val="26"/>
        </w:rPr>
      </w:pPr>
    </w:p>
    <w:p w:rsidR="00BB1953" w:rsidRDefault="00BB1953" w:rsidP="00EA3A25">
      <w:pPr>
        <w:numPr>
          <w:ilvl w:val="0"/>
          <w:numId w:val="1"/>
        </w:numPr>
        <w:spacing w:before="120" w:after="120" w:line="276" w:lineRule="auto"/>
        <w:ind w:hanging="357"/>
        <w:jc w:val="left"/>
        <w:rPr>
          <w:sz w:val="26"/>
          <w:szCs w:val="26"/>
        </w:rPr>
      </w:pPr>
      <w:r>
        <w:rPr>
          <w:sz w:val="26"/>
          <w:szCs w:val="26"/>
        </w:rPr>
        <w:t>Руководителям образовательных учреждений активизировать в учебно-воспитательном процессе онлайн-платформу «</w:t>
      </w:r>
      <w:proofErr w:type="spellStart"/>
      <w:r>
        <w:rPr>
          <w:sz w:val="26"/>
          <w:szCs w:val="26"/>
        </w:rPr>
        <w:t>Учи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>».</w:t>
      </w:r>
    </w:p>
    <w:p w:rsidR="00BB1953" w:rsidRDefault="00BB1953" w:rsidP="00EA3A25">
      <w:pPr>
        <w:numPr>
          <w:ilvl w:val="0"/>
          <w:numId w:val="1"/>
        </w:numPr>
        <w:spacing w:before="120" w:after="120" w:line="276" w:lineRule="auto"/>
        <w:ind w:hanging="3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Руководителям </w:t>
      </w:r>
      <w:r w:rsidR="00EA3A25">
        <w:rPr>
          <w:sz w:val="26"/>
          <w:szCs w:val="26"/>
        </w:rPr>
        <w:t xml:space="preserve">МОУ «СОШ №1», </w:t>
      </w:r>
      <w:r>
        <w:rPr>
          <w:sz w:val="26"/>
          <w:szCs w:val="26"/>
        </w:rPr>
        <w:t xml:space="preserve"> МОУ «СОШ №9», </w:t>
      </w:r>
      <w:r w:rsidR="00EA3A25">
        <w:rPr>
          <w:sz w:val="26"/>
          <w:szCs w:val="26"/>
        </w:rPr>
        <w:t>МОУ «Александровская СОШ»,</w:t>
      </w:r>
      <w:r>
        <w:rPr>
          <w:sz w:val="26"/>
          <w:szCs w:val="26"/>
        </w:rPr>
        <w:t xml:space="preserve"> МОУ «Еланской ООШ», МОУ «</w:t>
      </w:r>
      <w:proofErr w:type="spellStart"/>
      <w:r>
        <w:rPr>
          <w:sz w:val="26"/>
          <w:szCs w:val="26"/>
        </w:rPr>
        <w:t>Сал</w:t>
      </w:r>
      <w:r w:rsidR="00EA3A25">
        <w:rPr>
          <w:sz w:val="26"/>
          <w:szCs w:val="26"/>
        </w:rPr>
        <w:t>тыковская</w:t>
      </w:r>
      <w:proofErr w:type="spellEnd"/>
      <w:r w:rsidR="00EA3A25">
        <w:rPr>
          <w:sz w:val="26"/>
          <w:szCs w:val="26"/>
        </w:rPr>
        <w:t xml:space="preserve"> СОШ»</w:t>
      </w:r>
      <w:r>
        <w:rPr>
          <w:sz w:val="26"/>
          <w:szCs w:val="26"/>
        </w:rPr>
        <w:t>, МОУ «Шило-</w:t>
      </w:r>
      <w:proofErr w:type="spellStart"/>
      <w:r>
        <w:rPr>
          <w:sz w:val="26"/>
          <w:szCs w:val="26"/>
        </w:rPr>
        <w:t>Голицынская</w:t>
      </w:r>
      <w:proofErr w:type="spellEnd"/>
      <w:r>
        <w:rPr>
          <w:sz w:val="26"/>
          <w:szCs w:val="26"/>
        </w:rPr>
        <w:t xml:space="preserve"> СОШ» провести работу по вовлечению обучающихся в работу онлайн-платформы «</w:t>
      </w:r>
      <w:proofErr w:type="spellStart"/>
      <w:r>
        <w:rPr>
          <w:sz w:val="26"/>
          <w:szCs w:val="26"/>
        </w:rPr>
        <w:t>Учи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>».</w:t>
      </w:r>
    </w:p>
    <w:p w:rsidR="00BB1953" w:rsidRDefault="00BB1953" w:rsidP="00EA3A25">
      <w:pPr>
        <w:numPr>
          <w:ilvl w:val="0"/>
          <w:numId w:val="1"/>
        </w:numPr>
        <w:spacing w:before="120" w:after="120" w:line="276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Руководителям МОУ «СОШ №1», МОУ «</w:t>
      </w:r>
      <w:proofErr w:type="spellStart"/>
      <w:r>
        <w:rPr>
          <w:sz w:val="26"/>
          <w:szCs w:val="26"/>
        </w:rPr>
        <w:t>Владыкинской</w:t>
      </w:r>
      <w:proofErr w:type="spellEnd"/>
      <w:r>
        <w:rPr>
          <w:sz w:val="26"/>
          <w:szCs w:val="26"/>
        </w:rPr>
        <w:t xml:space="preserve"> ООШ», МОУ «</w:t>
      </w:r>
      <w:proofErr w:type="spellStart"/>
      <w:r>
        <w:rPr>
          <w:sz w:val="26"/>
          <w:szCs w:val="26"/>
        </w:rPr>
        <w:t>Макаровской</w:t>
      </w:r>
      <w:proofErr w:type="spellEnd"/>
      <w:r>
        <w:rPr>
          <w:sz w:val="26"/>
          <w:szCs w:val="26"/>
        </w:rPr>
        <w:t xml:space="preserve"> СОШ», МОУ «Шило-</w:t>
      </w:r>
      <w:proofErr w:type="spellStart"/>
      <w:r>
        <w:rPr>
          <w:sz w:val="26"/>
          <w:szCs w:val="26"/>
        </w:rPr>
        <w:t>Голицынской</w:t>
      </w:r>
      <w:proofErr w:type="spellEnd"/>
      <w:r>
        <w:rPr>
          <w:sz w:val="26"/>
          <w:szCs w:val="26"/>
        </w:rPr>
        <w:t xml:space="preserve"> СОШ», МОУ «</w:t>
      </w:r>
      <w:proofErr w:type="spellStart"/>
      <w:r>
        <w:rPr>
          <w:sz w:val="26"/>
          <w:szCs w:val="26"/>
        </w:rPr>
        <w:t>Юсуповской</w:t>
      </w:r>
      <w:proofErr w:type="spellEnd"/>
      <w:r>
        <w:rPr>
          <w:sz w:val="26"/>
          <w:szCs w:val="26"/>
        </w:rPr>
        <w:t xml:space="preserve"> СОШ»</w:t>
      </w:r>
      <w:r w:rsidR="00EA3A25">
        <w:rPr>
          <w:sz w:val="26"/>
          <w:szCs w:val="26"/>
        </w:rPr>
        <w:t>, МОУ «Ульяновская СОШ»</w:t>
      </w:r>
      <w:r>
        <w:rPr>
          <w:sz w:val="26"/>
          <w:szCs w:val="26"/>
        </w:rPr>
        <w:t xml:space="preserve">  провести работу по вовлечению педагогов  в работу онлайн-платформы «</w:t>
      </w:r>
      <w:proofErr w:type="spellStart"/>
      <w:r>
        <w:rPr>
          <w:sz w:val="26"/>
          <w:szCs w:val="26"/>
        </w:rPr>
        <w:t>Учи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>».</w:t>
      </w:r>
    </w:p>
    <w:p w:rsidR="00BB1953" w:rsidRDefault="00BB1953" w:rsidP="00EA3A25">
      <w:pPr>
        <w:numPr>
          <w:ilvl w:val="0"/>
          <w:numId w:val="1"/>
        </w:numPr>
        <w:spacing w:before="120" w:after="120" w:line="276" w:lineRule="auto"/>
        <w:ind w:hanging="357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возложить на  начальника МКУ «МЦОКО» </w:t>
      </w:r>
      <w:proofErr w:type="spellStart"/>
      <w:r>
        <w:rPr>
          <w:sz w:val="26"/>
          <w:szCs w:val="26"/>
        </w:rPr>
        <w:t>Л.В.Болтову</w:t>
      </w:r>
      <w:proofErr w:type="spellEnd"/>
      <w:r>
        <w:rPr>
          <w:sz w:val="26"/>
          <w:szCs w:val="26"/>
        </w:rPr>
        <w:t>.</w:t>
      </w:r>
    </w:p>
    <w:p w:rsidR="00BB1953" w:rsidRDefault="00BB1953" w:rsidP="00BB1953">
      <w:pPr>
        <w:spacing w:line="276" w:lineRule="auto"/>
        <w:ind w:left="1117" w:firstLine="0"/>
        <w:jc w:val="left"/>
        <w:rPr>
          <w:sz w:val="26"/>
          <w:szCs w:val="26"/>
        </w:rPr>
      </w:pPr>
    </w:p>
    <w:p w:rsidR="00EA3A25" w:rsidRDefault="00EA3A25" w:rsidP="00BB1953">
      <w:pPr>
        <w:spacing w:line="276" w:lineRule="auto"/>
        <w:ind w:left="1117" w:firstLine="0"/>
        <w:jc w:val="left"/>
        <w:rPr>
          <w:sz w:val="26"/>
          <w:szCs w:val="26"/>
        </w:rPr>
      </w:pPr>
    </w:p>
    <w:p w:rsidR="00EA3A25" w:rsidRDefault="00EA3A25" w:rsidP="00BB1953">
      <w:pPr>
        <w:spacing w:line="276" w:lineRule="auto"/>
        <w:ind w:left="1117" w:firstLine="0"/>
        <w:jc w:val="left"/>
        <w:rPr>
          <w:sz w:val="26"/>
          <w:szCs w:val="26"/>
        </w:rPr>
      </w:pPr>
    </w:p>
    <w:p w:rsidR="00EA3A25" w:rsidRDefault="00EA3A25" w:rsidP="00BB1953">
      <w:pPr>
        <w:spacing w:line="276" w:lineRule="auto"/>
        <w:ind w:left="1117" w:firstLine="0"/>
        <w:jc w:val="left"/>
        <w:rPr>
          <w:sz w:val="26"/>
          <w:szCs w:val="26"/>
        </w:rPr>
      </w:pPr>
    </w:p>
    <w:p w:rsidR="00BB1953" w:rsidRDefault="00BB1953" w:rsidP="00BB1953">
      <w:pPr>
        <w:tabs>
          <w:tab w:val="left" w:pos="7767"/>
        </w:tabs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Начальник управления общего образования</w:t>
      </w:r>
    </w:p>
    <w:p w:rsidR="00EA3A25" w:rsidRPr="00B9359E" w:rsidRDefault="00BB1953" w:rsidP="00B9359E">
      <w:pPr>
        <w:tabs>
          <w:tab w:val="left" w:pos="7767"/>
        </w:tabs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Ртищевского муниципального района</w:t>
      </w:r>
      <w:r>
        <w:rPr>
          <w:sz w:val="20"/>
        </w:rPr>
        <w:tab/>
      </w:r>
      <w:r>
        <w:rPr>
          <w:sz w:val="20"/>
        </w:rPr>
        <w:tab/>
      </w:r>
      <w:r w:rsidR="00EA3A25">
        <w:rPr>
          <w:b/>
          <w:bCs/>
          <w:sz w:val="25"/>
          <w:szCs w:val="25"/>
        </w:rPr>
        <w:t xml:space="preserve">С.В. </w:t>
      </w:r>
      <w:proofErr w:type="spellStart"/>
      <w:r w:rsidR="00EA3A25">
        <w:rPr>
          <w:b/>
          <w:bCs/>
          <w:sz w:val="25"/>
          <w:szCs w:val="25"/>
        </w:rPr>
        <w:t>Рудаева</w:t>
      </w:r>
      <w:proofErr w:type="spellEnd"/>
    </w:p>
    <w:p w:rsidR="00BB1953" w:rsidRDefault="00BB1953" w:rsidP="00BB1953">
      <w:pPr>
        <w:spacing w:line="276" w:lineRule="auto"/>
        <w:ind w:firstLine="0"/>
        <w:jc w:val="right"/>
        <w:rPr>
          <w:sz w:val="26"/>
        </w:rPr>
      </w:pPr>
      <w:r>
        <w:rPr>
          <w:sz w:val="26"/>
        </w:rPr>
        <w:lastRenderedPageBreak/>
        <w:t>Приложение 1</w:t>
      </w:r>
    </w:p>
    <w:p w:rsidR="00BB1953" w:rsidRDefault="00BB1953" w:rsidP="00EA3A25">
      <w:pPr>
        <w:spacing w:line="276" w:lineRule="auto"/>
        <w:ind w:firstLine="0"/>
        <w:jc w:val="center"/>
        <w:rPr>
          <w:sz w:val="26"/>
        </w:rPr>
      </w:pPr>
      <w:r>
        <w:rPr>
          <w:sz w:val="26"/>
        </w:rPr>
        <w:t>Результат проведения мониторинга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325"/>
        <w:gridCol w:w="1766"/>
        <w:gridCol w:w="1481"/>
        <w:gridCol w:w="1766"/>
        <w:gridCol w:w="1481"/>
      </w:tblGrid>
      <w:tr w:rsidR="00BB1953" w:rsidTr="00BB1953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53" w:rsidRDefault="00BB1953" w:rsidP="00EA3A25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53" w:rsidRDefault="00BB1953" w:rsidP="00EA3A25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Наименование ОО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53" w:rsidRDefault="00BB1953" w:rsidP="00EA3A25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Количество, использующих в УВП онлайн-платформы «</w:t>
            </w:r>
            <w:proofErr w:type="spellStart"/>
            <w:r>
              <w:rPr>
                <w:rFonts w:eastAsia="Calibri"/>
                <w:b/>
                <w:szCs w:val="24"/>
                <w:lang w:eastAsia="en-US"/>
              </w:rPr>
              <w:t>Учи</w:t>
            </w:r>
            <w:proofErr w:type="gramStart"/>
            <w:r>
              <w:rPr>
                <w:rFonts w:eastAsia="Calibri"/>
                <w:b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b/>
                <w:szCs w:val="24"/>
                <w:lang w:eastAsia="en-US"/>
              </w:rPr>
              <w:t>у</w:t>
            </w:r>
            <w:proofErr w:type="spellEnd"/>
            <w:r>
              <w:rPr>
                <w:rFonts w:eastAsia="Calibri"/>
                <w:b/>
                <w:szCs w:val="24"/>
                <w:lang w:eastAsia="en-US"/>
              </w:rPr>
              <w:t>»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53" w:rsidRDefault="00BB1953" w:rsidP="00EA3A25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%, использующих в УВП онлайн-платформы «</w:t>
            </w:r>
            <w:proofErr w:type="spellStart"/>
            <w:r>
              <w:rPr>
                <w:rFonts w:eastAsia="Calibri"/>
                <w:b/>
                <w:szCs w:val="24"/>
                <w:lang w:eastAsia="en-US"/>
              </w:rPr>
              <w:t>Учи</w:t>
            </w:r>
            <w:proofErr w:type="gramStart"/>
            <w:r>
              <w:rPr>
                <w:rFonts w:eastAsia="Calibri"/>
                <w:b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b/>
                <w:szCs w:val="24"/>
                <w:lang w:eastAsia="en-US"/>
              </w:rPr>
              <w:t>у</w:t>
            </w:r>
            <w:proofErr w:type="spellEnd"/>
            <w:r>
              <w:rPr>
                <w:rFonts w:eastAsia="Calibri"/>
                <w:b/>
                <w:szCs w:val="24"/>
                <w:lang w:eastAsia="en-US"/>
              </w:rPr>
              <w:t>»</w:t>
            </w:r>
          </w:p>
        </w:tc>
      </w:tr>
      <w:tr w:rsidR="00BB1953" w:rsidTr="00BB1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53" w:rsidRDefault="00BB1953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53" w:rsidRDefault="00BB1953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53" w:rsidRDefault="00BB1953" w:rsidP="00EA3A25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Обучающиеся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53" w:rsidRDefault="00BB1953" w:rsidP="00EA3A25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Педагоги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53" w:rsidRDefault="00BB1953" w:rsidP="00EA3A25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Обучающиеся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53" w:rsidRDefault="00BB1953" w:rsidP="00EA3A25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Педагоги 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МОУ СОШ №1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EA3A25" w:rsidP="00EA3A25">
            <w:pPr>
              <w:spacing w:line="0" w:lineRule="atLeast"/>
            </w:pPr>
            <w:r>
              <w:t>180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EA3A25" w:rsidP="00EA3A25">
            <w:pPr>
              <w:spacing w:line="0" w:lineRule="atLeast"/>
            </w:pPr>
            <w:r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6E3892" w:rsidRDefault="00EA3A25" w:rsidP="00EA3A25">
            <w:pPr>
              <w:spacing w:line="0" w:lineRule="atLeast"/>
            </w:pPr>
            <w:r>
              <w:t>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0E4F84" w:rsidRDefault="00EA3A25" w:rsidP="00EA3A25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МОУ СОШ № 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420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17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89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59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МОУ "Лицей № 3 им. П.А. Столыпина»,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460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27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88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93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МОУ СОШ № 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488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14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8"/>
              </w:rPr>
            </w:pPr>
            <w:r w:rsidRPr="00DC61A9">
              <w:rPr>
                <w:szCs w:val="28"/>
              </w:rPr>
              <w:t>52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МОУ СОШ № 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277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88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100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МОУ СОШ № 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645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99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53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МОУ СОШ № 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310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75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92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МОУ СОШ № 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C08F6" w:rsidP="00EA3A25">
            <w:pPr>
              <w:spacing w:line="0" w:lineRule="atLeast"/>
            </w:pPr>
            <w:r>
              <w:t>222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C08F6" w:rsidP="00EA3A25">
            <w:pPr>
              <w:spacing w:line="0" w:lineRule="atLeast"/>
            </w:pPr>
            <w:r>
              <w:t>14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C08F6" w:rsidP="00EA3A25">
            <w:pPr>
              <w:spacing w:line="0" w:lineRule="atLeast"/>
            </w:pPr>
            <w:r>
              <w:t>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C08F6" w:rsidP="00EA3A25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Александровская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43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78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Владыкинская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38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Еланская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71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Ерышовская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Pr="00927F96" w:rsidRDefault="00DA02EC" w:rsidP="00EA3A25">
            <w:pPr>
              <w:spacing w:line="0" w:lineRule="atLeast"/>
            </w:pPr>
            <w:r w:rsidRPr="00927F96">
              <w:rPr>
                <w:color w:val="000000"/>
                <w:szCs w:val="27"/>
              </w:rPr>
              <w:t xml:space="preserve">71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Pr="00927F96" w:rsidRDefault="00DA02EC" w:rsidP="00EA3A25">
            <w:pPr>
              <w:spacing w:line="0" w:lineRule="atLeast"/>
            </w:pPr>
            <w:r w:rsidRPr="00927F96">
              <w:rPr>
                <w:color w:val="000000"/>
                <w:szCs w:val="27"/>
              </w:rPr>
              <w:t>25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87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100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Компрессорная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90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75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МОУ  «СОШ имени Героя Советского Союза Н.Г. Маркелова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Красная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 Звезда Ртищевского района Саратовской области»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64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97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80</w:t>
            </w:r>
          </w:p>
        </w:tc>
      </w:tr>
      <w:tr w:rsidR="00DA02EC" w:rsidTr="00BB1953">
        <w:trPr>
          <w:trHeight w:val="3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Лопатинская ООШ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F52093" w:rsidP="00EA3A25">
            <w:pPr>
              <w:spacing w:line="0" w:lineRule="atLeast"/>
            </w:pPr>
            <w:r>
              <w:t>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F52093" w:rsidP="00EA3A25">
            <w:pPr>
              <w:spacing w:line="0" w:lineRule="atLeast"/>
            </w:pPr>
            <w: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F52093" w:rsidP="00EA3A25">
            <w:pPr>
              <w:spacing w:line="0" w:lineRule="atLeast"/>
            </w:pPr>
            <w: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F52093" w:rsidP="00EA3A25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Макаровская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49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18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Правдинская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100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Ртищевская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70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88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80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Салтыковская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70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МОУ "СОШ им. Героя Советского Союза Н.Т. Богомолова с. Северка"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100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Темповская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78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77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 xml:space="preserve">100 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Ульяновская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C08F6" w:rsidP="00EA3A25">
            <w:pPr>
              <w:spacing w:line="0" w:lineRule="atLeast"/>
            </w:pPr>
            <w:r>
              <w:t>108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C08F6" w:rsidP="00EA3A25">
            <w:pPr>
              <w:spacing w:line="0" w:lineRule="atLeast"/>
            </w:pPr>
            <w: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C08F6" w:rsidP="00EA3A25">
            <w:pPr>
              <w:spacing w:line="0" w:lineRule="atLeast"/>
            </w:pPr>
            <w:r>
              <w:t>94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C08F6" w:rsidP="00EA3A25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Урусовская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100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Шило-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Голыцинская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27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Юсуповская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88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38</w:t>
            </w:r>
          </w:p>
        </w:tc>
      </w:tr>
      <w:tr w:rsidR="00DA02EC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Сланцовская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ООШ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C" w:rsidRDefault="00DA02EC" w:rsidP="00EA3A25">
            <w:pPr>
              <w:spacing w:line="0" w:lineRule="atLeast"/>
            </w:pPr>
            <w: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</w:pPr>
            <w:r w:rsidRPr="00DC61A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C" w:rsidRPr="00DC61A9" w:rsidRDefault="00DA02EC" w:rsidP="00EA3A25">
            <w:pPr>
              <w:spacing w:line="0" w:lineRule="atLeast"/>
              <w:rPr>
                <w:szCs w:val="24"/>
              </w:rPr>
            </w:pPr>
            <w:r w:rsidRPr="00DC61A9">
              <w:rPr>
                <w:szCs w:val="24"/>
              </w:rPr>
              <w:t>71</w:t>
            </w:r>
          </w:p>
        </w:tc>
      </w:tr>
      <w:tr w:rsidR="00BB1953" w:rsidTr="00BB19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53" w:rsidRDefault="00BB1953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53" w:rsidRDefault="00BB1953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Итого: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53" w:rsidRDefault="00EA3A25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3660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53" w:rsidRDefault="00EA3A25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277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53" w:rsidRDefault="00BB1953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53" w:rsidRDefault="00BB1953" w:rsidP="00EA3A25">
            <w:pPr>
              <w:widowControl/>
              <w:spacing w:line="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582F5E" w:rsidRDefault="00F2046C"/>
    <w:sectPr w:rsidR="0058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6C" w:rsidRDefault="00F2046C" w:rsidP="00EA3A25">
      <w:r>
        <w:separator/>
      </w:r>
    </w:p>
  </w:endnote>
  <w:endnote w:type="continuationSeparator" w:id="0">
    <w:p w:rsidR="00F2046C" w:rsidRDefault="00F2046C" w:rsidP="00EA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6C" w:rsidRDefault="00F2046C" w:rsidP="00EA3A25">
      <w:r>
        <w:separator/>
      </w:r>
    </w:p>
  </w:footnote>
  <w:footnote w:type="continuationSeparator" w:id="0">
    <w:p w:rsidR="00F2046C" w:rsidRDefault="00F2046C" w:rsidP="00EA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1DB"/>
    <w:multiLevelType w:val="hybridMultilevel"/>
    <w:tmpl w:val="8764761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B6"/>
    <w:rsid w:val="005D0C24"/>
    <w:rsid w:val="007348B6"/>
    <w:rsid w:val="00973598"/>
    <w:rsid w:val="00B664A8"/>
    <w:rsid w:val="00B9359E"/>
    <w:rsid w:val="00BB1953"/>
    <w:rsid w:val="00BE46D6"/>
    <w:rsid w:val="00DA02EC"/>
    <w:rsid w:val="00DC08F6"/>
    <w:rsid w:val="00DC61A9"/>
    <w:rsid w:val="00EA3A25"/>
    <w:rsid w:val="00F2046C"/>
    <w:rsid w:val="00F52093"/>
    <w:rsid w:val="00F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5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A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A3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A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5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A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A3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A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2019-12-02T09:36:00Z</dcterms:created>
  <dcterms:modified xsi:type="dcterms:W3CDTF">2019-12-02T12:57:00Z</dcterms:modified>
</cp:coreProperties>
</file>